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517D" w14:textId="66994409" w:rsidR="00170B79" w:rsidRPr="00722A2F" w:rsidRDefault="00DE1986" w:rsidP="00034A3C">
      <w:pPr>
        <w:pStyle w:val="Title"/>
      </w:pPr>
      <w:r>
        <mc:AlternateContent>
          <mc:Choice Requires="wpg">
            <w:drawing>
              <wp:anchor distT="0" distB="0" distL="114300" distR="114300" simplePos="0" relativeHeight="251915264" behindDoc="1" locked="1" layoutInCell="1" allowOverlap="1" wp14:anchorId="17FEE1F6" wp14:editId="5816DEFF">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E06B52"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9D0A17">
        <w:t>SWICA Discrepancy desk aid</w:t>
      </w:r>
    </w:p>
    <w:p w14:paraId="529CEB52" w14:textId="23C74815" w:rsidR="00097195" w:rsidRPr="00FA1C41" w:rsidRDefault="008872F8" w:rsidP="00534A3E">
      <w:pPr>
        <w:ind w:right="3240"/>
        <w:rPr>
          <w:color w:val="CE4A07" w:themeColor="accent6" w:themeShade="BF"/>
        </w:rPr>
      </w:pPr>
      <w:r>
        <w:rPr>
          <w:noProof/>
          <w:color w:val="CE4A07" w:themeColor="accent6" w:themeShade="BF"/>
        </w:rPr>
        <mc:AlternateContent>
          <mc:Choice Requires="wps">
            <w:drawing>
              <wp:anchor distT="0" distB="0" distL="114300" distR="114300" simplePos="0" relativeHeight="251911168" behindDoc="0" locked="0" layoutInCell="1" allowOverlap="1" wp14:anchorId="3C39ED14" wp14:editId="1548E5BF">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234000E5" w14:textId="77777777"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9ED14"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" filled="f" fillcolor="white [3212]" stroked="f" strokecolor="black [3213]" strokeweight=".25pt">
                <v:textbox inset=",7.2pt,,7.2pt">
                  <w:txbxContent>
                    <w:p w14:paraId="234000E5" w14:textId="77777777"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v:textbox>
                <w10:wrap anchorx="margin" anchory="margin"/>
              </v:shape>
            </w:pict>
          </mc:Fallback>
        </mc:AlternateContent>
      </w:r>
      <w:r w:rsidR="009D0A17">
        <w:t xml:space="preserve">SWICA Discrepancies occur when the income reported by the customer and budgeted in CWW is different than the wages reported by the employer to DWD. </w:t>
      </w:r>
    </w:p>
    <w:p w14:paraId="68FC8A7E" w14:textId="7EE975DC" w:rsidR="009B6F5A" w:rsidRPr="005D608A" w:rsidRDefault="009D0A17" w:rsidP="005D608A">
      <w:pPr>
        <w:pStyle w:val="Heading1"/>
      </w:pPr>
      <w:r>
        <w:t>Processing at a glance</w:t>
      </w:r>
    </w:p>
    <w:p w14:paraId="3B59FE95" w14:textId="6DEFAC24" w:rsidR="00097195" w:rsidRDefault="009D0A17" w:rsidP="009D0A17">
      <w:pPr>
        <w:pStyle w:val="checkboxindent"/>
        <w:numPr>
          <w:ilvl w:val="0"/>
          <w:numId w:val="6"/>
        </w:numPr>
        <w:ind w:right="3240"/>
      </w:pPr>
      <w:r>
        <w:t xml:space="preserve">The state allows 45 days to process and update </w:t>
      </w:r>
      <w:r w:rsidRPr="00372EC2">
        <w:rPr>
          <w:b/>
          <w:bCs/>
        </w:rPr>
        <w:t>ongoing eligibility.</w:t>
      </w:r>
      <w:r>
        <w:t xml:space="preserve"> The </w:t>
      </w:r>
      <w:r w:rsidR="001B0701">
        <w:t>g</w:t>
      </w:r>
      <w:r>
        <w:t>oal of correcting ongoing eligibility within 45 days is to reduce the number of future SWICAs.</w:t>
      </w:r>
    </w:p>
    <w:p w14:paraId="1FEC409D" w14:textId="66C9D492" w:rsidR="00372EC2" w:rsidRPr="00541BC6" w:rsidRDefault="00372EC2" w:rsidP="009D0A17">
      <w:pPr>
        <w:pStyle w:val="checkboxindent"/>
        <w:numPr>
          <w:ilvl w:val="0"/>
          <w:numId w:val="6"/>
        </w:numPr>
        <w:ind w:right="3240"/>
      </w:pPr>
      <w:r w:rsidRPr="00211B12">
        <w:t>Overpayments and fraud determinations do NOT have to be made</w:t>
      </w:r>
      <w:r w:rsidRPr="00372EC2">
        <w:t xml:space="preserve"> within the 45 days. Resolving the SWICA is not to be held up while determining a potential </w:t>
      </w:r>
      <w:proofErr w:type="gramStart"/>
      <w:r w:rsidRPr="00372EC2">
        <w:t>Overpayment</w:t>
      </w:r>
      <w:proofErr w:type="gramEnd"/>
    </w:p>
    <w:p w14:paraId="45E4808A" w14:textId="3A585249" w:rsidR="00097195" w:rsidRPr="005D608A" w:rsidRDefault="00372EC2" w:rsidP="005D608A">
      <w:pPr>
        <w:pStyle w:val="Heading1"/>
      </w:pPr>
      <w:r>
        <w:t>SWICA Resolution Status</w:t>
      </w:r>
    </w:p>
    <w:p w14:paraId="01AC4E10" w14:textId="4F627E6D" w:rsidR="00097195" w:rsidRPr="001D4C3A" w:rsidRDefault="00372EC2" w:rsidP="00372EC2">
      <w:pPr>
        <w:pStyle w:val="checkboxindent"/>
        <w:numPr>
          <w:ilvl w:val="0"/>
          <w:numId w:val="7"/>
        </w:numPr>
      </w:pPr>
      <w:r w:rsidRPr="001D4C3A">
        <w:rPr>
          <w:b/>
          <w:bCs/>
        </w:rPr>
        <w:t>Pending for Ongoing Eligibility:</w:t>
      </w:r>
      <w:r w:rsidRPr="001D4C3A">
        <w:t xml:space="preserve"> To be used when pending the case for updated ongoing income as the result of a SWICA.</w:t>
      </w:r>
    </w:p>
    <w:p w14:paraId="6E478281" w14:textId="2CE422CE" w:rsidR="00372EC2" w:rsidRPr="001D4C3A" w:rsidRDefault="00E622CF" w:rsidP="00372EC2">
      <w:pPr>
        <w:pStyle w:val="checkboxindent"/>
        <w:numPr>
          <w:ilvl w:val="0"/>
          <w:numId w:val="7"/>
        </w:numPr>
      </w:pPr>
      <w:r w:rsidRPr="001D4C3A">
        <w:rPr>
          <w:b/>
          <w:bCs/>
        </w:rPr>
        <w:t>Resolved- No Impact:</w:t>
      </w:r>
      <w:r w:rsidRPr="001D4C3A">
        <w:t xml:space="preserve"> To be used when the worker has resolved the discrepancy and has found that there has been no change to ongoing eligibility. </w:t>
      </w:r>
    </w:p>
    <w:p w14:paraId="46D8E9FA" w14:textId="60EDF741" w:rsidR="00E622CF" w:rsidRPr="001D4C3A" w:rsidRDefault="00E622CF" w:rsidP="00372EC2">
      <w:pPr>
        <w:pStyle w:val="checkboxindent"/>
        <w:numPr>
          <w:ilvl w:val="0"/>
          <w:numId w:val="7"/>
        </w:numPr>
      </w:pPr>
      <w:r w:rsidRPr="001D4C3A">
        <w:rPr>
          <w:b/>
          <w:bCs/>
        </w:rPr>
        <w:t>Resolved- Eligibility I</w:t>
      </w:r>
      <w:r w:rsidR="00A402A1" w:rsidRPr="001D4C3A">
        <w:rPr>
          <w:b/>
          <w:bCs/>
        </w:rPr>
        <w:t>ssue</w:t>
      </w:r>
      <w:r w:rsidRPr="001D4C3A">
        <w:rPr>
          <w:b/>
          <w:bCs/>
        </w:rPr>
        <w:t>:</w:t>
      </w:r>
      <w:r w:rsidRPr="001D4C3A">
        <w:t xml:space="preserve"> To be used when a worker has resolved the discrepancy and has determined a change to ongoing benefits.</w:t>
      </w:r>
    </w:p>
    <w:p w14:paraId="5526ABEC" w14:textId="040C7C49" w:rsidR="00B24D09" w:rsidRPr="001D4C3A" w:rsidRDefault="00E622CF" w:rsidP="00B24D09">
      <w:pPr>
        <w:pStyle w:val="checkboxindent"/>
        <w:numPr>
          <w:ilvl w:val="0"/>
          <w:numId w:val="7"/>
        </w:numPr>
      </w:pPr>
      <w:r w:rsidRPr="001D4C3A">
        <w:rPr>
          <w:b/>
          <w:bCs/>
        </w:rPr>
        <w:t>Overpayment/Fraud Investigation Needed:</w:t>
      </w:r>
      <w:r w:rsidR="001D4C3A" w:rsidRPr="001D4C3A">
        <w:t xml:space="preserve">  </w:t>
      </w:r>
      <w:r w:rsidR="00B24D09" w:rsidRPr="001D4C3A">
        <w:rPr>
          <w:rFonts w:ascii="Calibri" w:eastAsia="Times New Roman" w:hAnsi="Calibri" w:cs="Times New Roman"/>
          <w:sz w:val="24"/>
          <w:szCs w:val="24"/>
        </w:rPr>
        <w:t xml:space="preserve">Currently, the only overpayments that can be processed are those where there is a potential IPV.  </w:t>
      </w:r>
    </w:p>
    <w:p w14:paraId="4A3B7A87" w14:textId="359B6CD1" w:rsidR="00097195" w:rsidRPr="00DB1D49" w:rsidRDefault="00B24D09" w:rsidP="00DB1D49">
      <w:pPr>
        <w:pStyle w:val="Heading1"/>
      </w:pPr>
      <w:r>
        <w:t>DISCREPANC</w:t>
      </w:r>
      <w:r w:rsidR="00E622CF">
        <w:t>y Resolution Process</w:t>
      </w:r>
    </w:p>
    <w:p w14:paraId="66D86828" w14:textId="5357765D" w:rsidR="00E622CF" w:rsidRPr="00E622CF" w:rsidRDefault="00E622CF" w:rsidP="00E622CF">
      <w:pPr>
        <w:pStyle w:val="checkboxindent"/>
        <w:numPr>
          <w:ilvl w:val="0"/>
          <w:numId w:val="8"/>
        </w:numPr>
        <w:rPr>
          <w:b/>
          <w:bCs/>
        </w:rPr>
      </w:pPr>
      <w:r w:rsidRPr="00E622CF">
        <w:rPr>
          <w:b/>
          <w:bCs/>
        </w:rPr>
        <w:t xml:space="preserve">Review the discrepancy </w:t>
      </w:r>
      <w:proofErr w:type="gramStart"/>
      <w:r w:rsidRPr="00E622CF">
        <w:rPr>
          <w:b/>
          <w:bCs/>
        </w:rPr>
        <w:t>details</w:t>
      </w:r>
      <w:proofErr w:type="gramEnd"/>
    </w:p>
    <w:p w14:paraId="15D6A9A6" w14:textId="77777777" w:rsidR="00E622CF" w:rsidRDefault="00E622CF" w:rsidP="00E622CF">
      <w:pPr>
        <w:pStyle w:val="checkboxindent"/>
        <w:numPr>
          <w:ilvl w:val="1"/>
          <w:numId w:val="8"/>
        </w:numPr>
      </w:pPr>
      <w:r>
        <w:t>Review the wage details and FPL details listed on the SWICA Discrepancy Details page.</w:t>
      </w:r>
    </w:p>
    <w:p w14:paraId="0C665FF1" w14:textId="77777777" w:rsidR="00E622CF" w:rsidRDefault="00E622CF" w:rsidP="00E622CF">
      <w:pPr>
        <w:pStyle w:val="checkboxindent"/>
        <w:numPr>
          <w:ilvl w:val="1"/>
          <w:numId w:val="8"/>
        </w:numPr>
      </w:pPr>
      <w:r>
        <w:t>Determine if the change was required to be reported (BCPH 27, MEH 12, FSH 6)</w:t>
      </w:r>
    </w:p>
    <w:p w14:paraId="4FAEED82" w14:textId="77777777" w:rsidR="00E622CF" w:rsidRPr="00E622CF" w:rsidRDefault="00E622CF" w:rsidP="00E622CF">
      <w:pPr>
        <w:pStyle w:val="checkboxindent"/>
        <w:numPr>
          <w:ilvl w:val="0"/>
          <w:numId w:val="8"/>
        </w:numPr>
        <w:rPr>
          <w:b/>
          <w:bCs/>
        </w:rPr>
      </w:pPr>
      <w:r w:rsidRPr="00E622CF">
        <w:rPr>
          <w:b/>
          <w:bCs/>
        </w:rPr>
        <w:t xml:space="preserve">Research known </w:t>
      </w:r>
      <w:proofErr w:type="gramStart"/>
      <w:r w:rsidRPr="00E622CF">
        <w:rPr>
          <w:b/>
          <w:bCs/>
        </w:rPr>
        <w:t>information</w:t>
      </w:r>
      <w:proofErr w:type="gramEnd"/>
    </w:p>
    <w:p w14:paraId="0C893FFE" w14:textId="77777777" w:rsidR="00E622CF" w:rsidRPr="00E622CF" w:rsidRDefault="00E622CF" w:rsidP="00E622CF">
      <w:pPr>
        <w:pStyle w:val="checkboxindent"/>
        <w:numPr>
          <w:ilvl w:val="1"/>
          <w:numId w:val="8"/>
        </w:numPr>
      </w:pPr>
      <w:r w:rsidRPr="00E622CF">
        <w:t>Research current program eligibility and member reporting requirements</w:t>
      </w:r>
    </w:p>
    <w:p w14:paraId="0868B763" w14:textId="77777777" w:rsidR="00E622CF" w:rsidRPr="00E622CF" w:rsidRDefault="00E622CF" w:rsidP="00E622CF">
      <w:pPr>
        <w:pStyle w:val="checkboxindent"/>
        <w:numPr>
          <w:ilvl w:val="1"/>
          <w:numId w:val="8"/>
        </w:numPr>
      </w:pPr>
      <w:r w:rsidRPr="00E622CF">
        <w:t xml:space="preserve">Compare the SWICA wage information to the Employment pages in </w:t>
      </w:r>
      <w:proofErr w:type="gramStart"/>
      <w:r w:rsidRPr="00E622CF">
        <w:t>CWW</w:t>
      </w:r>
      <w:proofErr w:type="gramEnd"/>
    </w:p>
    <w:p w14:paraId="0EEC0A5E" w14:textId="28A096C2" w:rsidR="00E622CF" w:rsidRPr="00E622CF" w:rsidRDefault="00E622CF" w:rsidP="00E622CF">
      <w:pPr>
        <w:pStyle w:val="checkboxindent"/>
        <w:numPr>
          <w:ilvl w:val="1"/>
          <w:numId w:val="8"/>
        </w:numPr>
      </w:pPr>
      <w:r w:rsidRPr="00E622CF">
        <w:t>Examine verification available in ECF (was proper verification provided)</w:t>
      </w:r>
    </w:p>
    <w:p w14:paraId="5FE719B9" w14:textId="72AB5B30" w:rsidR="00E622CF" w:rsidRPr="00E622CF" w:rsidRDefault="00E622CF" w:rsidP="00E622CF">
      <w:pPr>
        <w:pStyle w:val="checkboxindent"/>
        <w:numPr>
          <w:ilvl w:val="1"/>
          <w:numId w:val="8"/>
        </w:numPr>
      </w:pPr>
      <w:r w:rsidRPr="00E622CF">
        <w:t>Check Employment Queries in CWW (potential for new or unreported income)</w:t>
      </w:r>
    </w:p>
    <w:p w14:paraId="6B1E9907" w14:textId="62BB2868" w:rsidR="00E622CF" w:rsidRPr="00E622CF" w:rsidRDefault="00E622CF" w:rsidP="00E622CF">
      <w:pPr>
        <w:pStyle w:val="checkboxindent"/>
        <w:numPr>
          <w:ilvl w:val="1"/>
          <w:numId w:val="8"/>
        </w:numPr>
      </w:pPr>
      <w:r w:rsidRPr="00E622CF">
        <w:t xml:space="preserve">Review past and current case </w:t>
      </w:r>
      <w:proofErr w:type="gramStart"/>
      <w:r w:rsidRPr="00E622CF">
        <w:t>comments</w:t>
      </w:r>
      <w:proofErr w:type="gramEnd"/>
    </w:p>
    <w:p w14:paraId="5C889F68" w14:textId="33C462F9" w:rsidR="00E622CF" w:rsidRDefault="00E622CF" w:rsidP="00E622CF">
      <w:pPr>
        <w:pStyle w:val="checkboxindent"/>
        <w:numPr>
          <w:ilvl w:val="1"/>
          <w:numId w:val="8"/>
        </w:numPr>
      </w:pPr>
      <w:r w:rsidRPr="00E622CF">
        <w:t>Consider special income considerations (Bonus, tips, OT, etc.)</w:t>
      </w:r>
    </w:p>
    <w:p w14:paraId="1015C3C6" w14:textId="7C952086" w:rsidR="00E622CF" w:rsidRPr="00E622CF" w:rsidRDefault="00E622CF" w:rsidP="00E622CF">
      <w:pPr>
        <w:pStyle w:val="checkboxindent"/>
        <w:numPr>
          <w:ilvl w:val="0"/>
          <w:numId w:val="8"/>
        </w:numPr>
        <w:rPr>
          <w:b/>
          <w:bCs/>
        </w:rPr>
      </w:pPr>
      <w:r w:rsidRPr="00E622CF">
        <w:rPr>
          <w:b/>
          <w:bCs/>
        </w:rPr>
        <w:t>Reach out to the member by phone</w:t>
      </w:r>
      <w:r>
        <w:rPr>
          <w:b/>
          <w:bCs/>
        </w:rPr>
        <w:t xml:space="preserve"> and request </w:t>
      </w:r>
      <w:proofErr w:type="gramStart"/>
      <w:r>
        <w:rPr>
          <w:b/>
          <w:bCs/>
        </w:rPr>
        <w:t>verification</w:t>
      </w:r>
      <w:proofErr w:type="gramEnd"/>
    </w:p>
    <w:p w14:paraId="783E0EAB" w14:textId="77777777" w:rsidR="00E622CF" w:rsidRPr="00E622CF" w:rsidRDefault="00E622CF" w:rsidP="00E622CF">
      <w:pPr>
        <w:pStyle w:val="checkboxindent"/>
        <w:numPr>
          <w:ilvl w:val="1"/>
          <w:numId w:val="8"/>
        </w:numPr>
      </w:pPr>
      <w:r w:rsidRPr="00E622CF">
        <w:t xml:space="preserve">Ask clarifying questions to determine what circumstances changed- </w:t>
      </w:r>
      <w:r w:rsidRPr="00E622CF">
        <w:rPr>
          <w:i/>
          <w:iCs/>
        </w:rPr>
        <w:t xml:space="preserve">update case accordingly and request verification. </w:t>
      </w:r>
      <w:r w:rsidRPr="00E622CF">
        <w:t xml:space="preserve">If the information provided by the member reflects information that was required to be reported or changes currently entered income, it must be updated and verified. </w:t>
      </w:r>
    </w:p>
    <w:p w14:paraId="5372322F" w14:textId="6FBB941A" w:rsidR="00E622CF" w:rsidRDefault="00E622CF" w:rsidP="00E622CF">
      <w:pPr>
        <w:pStyle w:val="checkboxindent"/>
        <w:numPr>
          <w:ilvl w:val="1"/>
          <w:numId w:val="8"/>
        </w:numPr>
      </w:pPr>
      <w:r w:rsidRPr="00E622CF">
        <w:t xml:space="preserve">If you are unable to reach the customer by phone, add any potential employment located via Employment Queries or from the SWICA Discrepancy if it is reasonable to assume they are currently employed. Question for ongoing verification. Enter a detailed case comment indicating this attempt and the result. </w:t>
      </w:r>
    </w:p>
    <w:p w14:paraId="0A2D8DC7" w14:textId="1053958F" w:rsidR="00E622CF" w:rsidRPr="00D52CEF" w:rsidRDefault="00E622CF" w:rsidP="00E622CF">
      <w:pPr>
        <w:pStyle w:val="checkboxindent"/>
        <w:numPr>
          <w:ilvl w:val="0"/>
          <w:numId w:val="8"/>
        </w:numPr>
        <w:rPr>
          <w:b/>
          <w:bCs/>
        </w:rPr>
      </w:pPr>
      <w:r w:rsidRPr="00D52CEF">
        <w:rPr>
          <w:b/>
          <w:bCs/>
        </w:rPr>
        <w:t xml:space="preserve">Resolve the discrepancy for ongoing </w:t>
      </w:r>
      <w:proofErr w:type="gramStart"/>
      <w:r w:rsidRPr="00D52CEF">
        <w:rPr>
          <w:b/>
          <w:bCs/>
        </w:rPr>
        <w:t>benefits</w:t>
      </w:r>
      <w:proofErr w:type="gramEnd"/>
    </w:p>
    <w:p w14:paraId="64F9093D" w14:textId="77777777" w:rsidR="00E622CF" w:rsidRPr="00E622CF" w:rsidRDefault="00E622CF" w:rsidP="00E622CF">
      <w:pPr>
        <w:pStyle w:val="checkboxindent"/>
        <w:numPr>
          <w:ilvl w:val="1"/>
          <w:numId w:val="8"/>
        </w:numPr>
      </w:pPr>
      <w:r w:rsidRPr="00E622CF">
        <w:t>Process any received verification as needed to correct ongoing eligibility.</w:t>
      </w:r>
    </w:p>
    <w:p w14:paraId="40E46671" w14:textId="6E08B22A" w:rsidR="00E622CF" w:rsidRDefault="00E622CF" w:rsidP="00E622CF">
      <w:pPr>
        <w:pStyle w:val="checkboxindent"/>
        <w:numPr>
          <w:ilvl w:val="1"/>
          <w:numId w:val="8"/>
        </w:numPr>
      </w:pPr>
      <w:r w:rsidRPr="00E622CF">
        <w:t xml:space="preserve">Update the resolution status to with RESOLVED- ELIGIBITY IMPACT or RESOLVED- NO ELIGIBILITY IMPACT. </w:t>
      </w:r>
    </w:p>
    <w:p w14:paraId="49EAFE00" w14:textId="77777777" w:rsidR="00B24D09" w:rsidRPr="001D4C3A" w:rsidRDefault="00B24D09" w:rsidP="00B24D09">
      <w:pPr>
        <w:pStyle w:val="checkboxindent"/>
        <w:numPr>
          <w:ilvl w:val="1"/>
          <w:numId w:val="8"/>
        </w:numPr>
      </w:pPr>
      <w:r w:rsidRPr="001D4C3A">
        <w:lastRenderedPageBreak/>
        <w:t xml:space="preserve">If a worker determines that benefits may have been issued in error due to the customer potentially committing fraud, the worker should review the case to determine if there is clear intent.  </w:t>
      </w:r>
    </w:p>
    <w:p w14:paraId="571F2768" w14:textId="77777777" w:rsidR="00B24D09" w:rsidRPr="001D4C3A" w:rsidRDefault="00B24D09" w:rsidP="00B24D09">
      <w:pPr>
        <w:pStyle w:val="checkboxindent"/>
        <w:numPr>
          <w:ilvl w:val="1"/>
          <w:numId w:val="8"/>
        </w:numPr>
        <w:rPr>
          <w:color w:val="000000" w:themeColor="text1"/>
        </w:rPr>
      </w:pPr>
      <w:r w:rsidRPr="001D4C3A">
        <w:rPr>
          <w:color w:val="000000" w:themeColor="text1"/>
        </w:rPr>
        <w:t>If the worker determines that there is clear intent (see criteria listed below), follow the BRITS process.</w:t>
      </w:r>
    </w:p>
    <w:p w14:paraId="61379FB7" w14:textId="77777777" w:rsidR="00B24D09" w:rsidRPr="001D4C3A" w:rsidRDefault="00B24D09" w:rsidP="00211B12">
      <w:pPr>
        <w:pStyle w:val="checkboxindent"/>
        <w:numPr>
          <w:ilvl w:val="0"/>
          <w:numId w:val="27"/>
        </w:numPr>
        <w:rPr>
          <w:b/>
        </w:rPr>
      </w:pPr>
      <w:r w:rsidRPr="001D4C3A">
        <w:rPr>
          <w:b/>
        </w:rPr>
        <w:t>BRITS Process:</w:t>
      </w:r>
    </w:p>
    <w:p w14:paraId="2DF70EA4" w14:textId="77777777" w:rsidR="00B24D09" w:rsidRPr="001D4C3A" w:rsidRDefault="00B24D09" w:rsidP="00211B12">
      <w:pPr>
        <w:pStyle w:val="checkboxindent"/>
        <w:numPr>
          <w:ilvl w:val="0"/>
          <w:numId w:val="28"/>
        </w:numPr>
      </w:pPr>
      <w:r w:rsidRPr="001D4C3A">
        <w:t>Create a claim referral for any SWICA cases that appear to have clear intent to obtain FS benefits they would not have received otherwise.  Keep in mind that under the current PHE rules, unless their benefit would have reduced to $0, there would not be an overpayment.</w:t>
      </w:r>
    </w:p>
    <w:p w14:paraId="79F97747" w14:textId="77777777" w:rsidR="00B24D09" w:rsidRPr="001D4C3A" w:rsidRDefault="00B24D09" w:rsidP="00211B12">
      <w:pPr>
        <w:pStyle w:val="checkboxindent"/>
        <w:numPr>
          <w:ilvl w:val="0"/>
          <w:numId w:val="28"/>
        </w:numPr>
      </w:pPr>
      <w:r w:rsidRPr="001D4C3A">
        <w:t>In the Comments section, explain:</w:t>
      </w:r>
    </w:p>
    <w:p w14:paraId="7261C67E" w14:textId="1A838FC3" w:rsidR="00B24D09" w:rsidRPr="001D4C3A" w:rsidRDefault="00B24D09" w:rsidP="00211B12">
      <w:pPr>
        <w:pStyle w:val="checkboxindent"/>
        <w:numPr>
          <w:ilvl w:val="0"/>
          <w:numId w:val="28"/>
        </w:numPr>
      </w:pPr>
      <w:r w:rsidRPr="001D4C3A">
        <w:t xml:space="preserve">WHY you believe there is </w:t>
      </w:r>
      <w:proofErr w:type="gramStart"/>
      <w:r w:rsidRPr="001D4C3A">
        <w:t>intent</w:t>
      </w:r>
      <w:proofErr w:type="gramEnd"/>
    </w:p>
    <w:p w14:paraId="2C08B89A" w14:textId="77777777" w:rsidR="00B24D09" w:rsidRPr="001D4C3A" w:rsidRDefault="00B24D09" w:rsidP="00211B12">
      <w:pPr>
        <w:pStyle w:val="checkboxindent"/>
        <w:numPr>
          <w:ilvl w:val="0"/>
          <w:numId w:val="28"/>
        </w:numPr>
      </w:pPr>
      <w:r w:rsidRPr="001D4C3A">
        <w:t xml:space="preserve">What did the client do or say that would indicate an intentional act?  </w:t>
      </w:r>
    </w:p>
    <w:p w14:paraId="659EA3EA" w14:textId="77777777" w:rsidR="00B24D09" w:rsidRPr="001D4C3A" w:rsidRDefault="00B24D09" w:rsidP="00211B12">
      <w:pPr>
        <w:pStyle w:val="checkboxindent"/>
        <w:numPr>
          <w:ilvl w:val="0"/>
          <w:numId w:val="28"/>
        </w:numPr>
      </w:pPr>
      <w:r w:rsidRPr="001D4C3A">
        <w:t>Was there a renewal/application/SMRF or client contact?</w:t>
      </w:r>
    </w:p>
    <w:p w14:paraId="26AA6DC3" w14:textId="77777777" w:rsidR="00B24D09" w:rsidRPr="00E622CF" w:rsidRDefault="00B24D09" w:rsidP="00211B12">
      <w:pPr>
        <w:pStyle w:val="checkboxindent"/>
        <w:ind w:left="0" w:firstLine="0"/>
      </w:pPr>
    </w:p>
    <w:sectPr w:rsidR="00B24D09" w:rsidRPr="00E622CF" w:rsidSect="009A7F28">
      <w:footerReference w:type="default" r:id="rId10"/>
      <w:footerReference w:type="first" r:id="rId11"/>
      <w:pgSz w:w="12240" w:h="15840"/>
      <w:pgMar w:top="936" w:right="1080" w:bottom="936" w:left="1080" w:header="720" w:footer="144"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AC62" w14:textId="77777777" w:rsidR="009D0A17" w:rsidRDefault="009D0A17" w:rsidP="00600433">
      <w:pPr>
        <w:spacing w:after="0" w:line="240" w:lineRule="auto"/>
      </w:pPr>
      <w:r>
        <w:separator/>
      </w:r>
    </w:p>
  </w:endnote>
  <w:endnote w:type="continuationSeparator" w:id="0">
    <w:p w14:paraId="0C9D8447" w14:textId="77777777" w:rsidR="009D0A17" w:rsidRDefault="009D0A17"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altName w:val="Geneva"/>
    <w:panose1 w:val="02060603020205020403"/>
    <w:charset w:val="00"/>
    <w:family w:val="roman"/>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E8DC" w14:textId="1971E41E" w:rsidR="00922198" w:rsidRDefault="00B95355">
    <w:pPr>
      <w:pStyle w:val="Footer"/>
    </w:pPr>
    <w:r>
      <w:t>2/14/2024</w:t>
    </w:r>
  </w:p>
  <w:p w14:paraId="7D00E19F" w14:textId="77777777" w:rsidR="00922198" w:rsidRDefault="0092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2781" w14:textId="6E45D96A" w:rsidR="009A5B55" w:rsidRDefault="008872F8">
    <w:pPr>
      <w:pStyle w:val="Footer"/>
    </w:pPr>
    <w:r>
      <w:rPr>
        <w:noProof/>
      </w:rPr>
      <mc:AlternateContent>
        <mc:Choice Requires="wps">
          <w:drawing>
            <wp:anchor distT="0" distB="0" distL="114300" distR="114300" simplePos="0" relativeHeight="251657728" behindDoc="1" locked="1" layoutInCell="1" allowOverlap="1" wp14:anchorId="1F24E1A7" wp14:editId="64F19723">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0FE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" fillcolor="#19aed7 [3205]" stroked="f" strokecolor="black [3213]" strokeweight=".25pt">
              <v:shadow opacity="22938f" offset="0"/>
              <v:textbox inset=",7.2pt,,7.2pt"/>
              <w10:wrap anchorx="page" anchory="page"/>
              <w10:anchorlock/>
            </v:shape>
          </w:pict>
        </mc:Fallback>
      </mc:AlternateContent>
    </w:r>
    <w:r w:rsidR="00846AE6">
      <w:t>2/14/2024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7CD2" w14:textId="77777777" w:rsidR="009D0A17" w:rsidRDefault="009D0A17" w:rsidP="00600433">
      <w:pPr>
        <w:spacing w:after="0" w:line="240" w:lineRule="auto"/>
      </w:pPr>
      <w:r>
        <w:separator/>
      </w:r>
    </w:p>
  </w:footnote>
  <w:footnote w:type="continuationSeparator" w:id="0">
    <w:p w14:paraId="6DD05CAB" w14:textId="77777777" w:rsidR="009D0A17" w:rsidRDefault="009D0A17"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B47"/>
    <w:multiLevelType w:val="hybridMultilevel"/>
    <w:tmpl w:val="49BE9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877F7"/>
    <w:multiLevelType w:val="hybridMultilevel"/>
    <w:tmpl w:val="0208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8D9"/>
    <w:multiLevelType w:val="hybridMultilevel"/>
    <w:tmpl w:val="374493AE"/>
    <w:lvl w:ilvl="0" w:tplc="FD66C804">
      <w:start w:val="1"/>
      <w:numFmt w:val="bullet"/>
      <w:lvlText w:val=""/>
      <w:lvlJc w:val="left"/>
      <w:pPr>
        <w:tabs>
          <w:tab w:val="num" w:pos="720"/>
        </w:tabs>
        <w:ind w:left="720" w:hanging="360"/>
      </w:pPr>
      <w:rPr>
        <w:rFonts w:ascii="Wingdings 3" w:hAnsi="Wingdings 3" w:hint="default"/>
      </w:rPr>
    </w:lvl>
    <w:lvl w:ilvl="1" w:tplc="DC181BC2">
      <w:start w:val="1"/>
      <w:numFmt w:val="bullet"/>
      <w:lvlText w:val=""/>
      <w:lvlJc w:val="left"/>
      <w:pPr>
        <w:tabs>
          <w:tab w:val="num" w:pos="1440"/>
        </w:tabs>
        <w:ind w:left="1440" w:hanging="360"/>
      </w:pPr>
      <w:rPr>
        <w:rFonts w:ascii="Wingdings 3" w:hAnsi="Wingdings 3" w:hint="default"/>
      </w:rPr>
    </w:lvl>
    <w:lvl w:ilvl="2" w:tplc="457C2D26" w:tentative="1">
      <w:start w:val="1"/>
      <w:numFmt w:val="bullet"/>
      <w:lvlText w:val=""/>
      <w:lvlJc w:val="left"/>
      <w:pPr>
        <w:tabs>
          <w:tab w:val="num" w:pos="2160"/>
        </w:tabs>
        <w:ind w:left="2160" w:hanging="360"/>
      </w:pPr>
      <w:rPr>
        <w:rFonts w:ascii="Wingdings 3" w:hAnsi="Wingdings 3" w:hint="default"/>
      </w:rPr>
    </w:lvl>
    <w:lvl w:ilvl="3" w:tplc="5B28927C" w:tentative="1">
      <w:start w:val="1"/>
      <w:numFmt w:val="bullet"/>
      <w:lvlText w:val=""/>
      <w:lvlJc w:val="left"/>
      <w:pPr>
        <w:tabs>
          <w:tab w:val="num" w:pos="2880"/>
        </w:tabs>
        <w:ind w:left="2880" w:hanging="360"/>
      </w:pPr>
      <w:rPr>
        <w:rFonts w:ascii="Wingdings 3" w:hAnsi="Wingdings 3" w:hint="default"/>
      </w:rPr>
    </w:lvl>
    <w:lvl w:ilvl="4" w:tplc="0E484E66" w:tentative="1">
      <w:start w:val="1"/>
      <w:numFmt w:val="bullet"/>
      <w:lvlText w:val=""/>
      <w:lvlJc w:val="left"/>
      <w:pPr>
        <w:tabs>
          <w:tab w:val="num" w:pos="3600"/>
        </w:tabs>
        <w:ind w:left="3600" w:hanging="360"/>
      </w:pPr>
      <w:rPr>
        <w:rFonts w:ascii="Wingdings 3" w:hAnsi="Wingdings 3" w:hint="default"/>
      </w:rPr>
    </w:lvl>
    <w:lvl w:ilvl="5" w:tplc="2D16EED6" w:tentative="1">
      <w:start w:val="1"/>
      <w:numFmt w:val="bullet"/>
      <w:lvlText w:val=""/>
      <w:lvlJc w:val="left"/>
      <w:pPr>
        <w:tabs>
          <w:tab w:val="num" w:pos="4320"/>
        </w:tabs>
        <w:ind w:left="4320" w:hanging="360"/>
      </w:pPr>
      <w:rPr>
        <w:rFonts w:ascii="Wingdings 3" w:hAnsi="Wingdings 3" w:hint="default"/>
      </w:rPr>
    </w:lvl>
    <w:lvl w:ilvl="6" w:tplc="4B1AB822" w:tentative="1">
      <w:start w:val="1"/>
      <w:numFmt w:val="bullet"/>
      <w:lvlText w:val=""/>
      <w:lvlJc w:val="left"/>
      <w:pPr>
        <w:tabs>
          <w:tab w:val="num" w:pos="5040"/>
        </w:tabs>
        <w:ind w:left="5040" w:hanging="360"/>
      </w:pPr>
      <w:rPr>
        <w:rFonts w:ascii="Wingdings 3" w:hAnsi="Wingdings 3" w:hint="default"/>
      </w:rPr>
    </w:lvl>
    <w:lvl w:ilvl="7" w:tplc="8926E232" w:tentative="1">
      <w:start w:val="1"/>
      <w:numFmt w:val="bullet"/>
      <w:lvlText w:val=""/>
      <w:lvlJc w:val="left"/>
      <w:pPr>
        <w:tabs>
          <w:tab w:val="num" w:pos="5760"/>
        </w:tabs>
        <w:ind w:left="5760" w:hanging="360"/>
      </w:pPr>
      <w:rPr>
        <w:rFonts w:ascii="Wingdings 3" w:hAnsi="Wingdings 3" w:hint="default"/>
      </w:rPr>
    </w:lvl>
    <w:lvl w:ilvl="8" w:tplc="446C4E5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FB1ECC"/>
    <w:multiLevelType w:val="hybridMultilevel"/>
    <w:tmpl w:val="843A3D16"/>
    <w:lvl w:ilvl="0" w:tplc="04090001">
      <w:start w:val="1"/>
      <w:numFmt w:val="bullet"/>
      <w:lvlText w:val=""/>
      <w:lvlJc w:val="left"/>
      <w:pPr>
        <w:tabs>
          <w:tab w:val="num" w:pos="360"/>
        </w:tabs>
        <w:ind w:left="360" w:hanging="360"/>
      </w:pPr>
      <w:rPr>
        <w:rFonts w:ascii="Symbol" w:hAnsi="Symbol" w:hint="default"/>
      </w:rPr>
    </w:lvl>
    <w:lvl w:ilvl="1" w:tplc="239676D6" w:tentative="1">
      <w:start w:val="1"/>
      <w:numFmt w:val="bullet"/>
      <w:lvlText w:val=""/>
      <w:lvlJc w:val="left"/>
      <w:pPr>
        <w:tabs>
          <w:tab w:val="num" w:pos="1080"/>
        </w:tabs>
        <w:ind w:left="1080" w:hanging="360"/>
      </w:pPr>
      <w:rPr>
        <w:rFonts w:ascii="Wingdings 3" w:hAnsi="Wingdings 3" w:hint="default"/>
      </w:rPr>
    </w:lvl>
    <w:lvl w:ilvl="2" w:tplc="56AA4BA8" w:tentative="1">
      <w:start w:val="1"/>
      <w:numFmt w:val="bullet"/>
      <w:lvlText w:val=""/>
      <w:lvlJc w:val="left"/>
      <w:pPr>
        <w:tabs>
          <w:tab w:val="num" w:pos="1800"/>
        </w:tabs>
        <w:ind w:left="1800" w:hanging="360"/>
      </w:pPr>
      <w:rPr>
        <w:rFonts w:ascii="Wingdings 3" w:hAnsi="Wingdings 3" w:hint="default"/>
      </w:rPr>
    </w:lvl>
    <w:lvl w:ilvl="3" w:tplc="EF762718" w:tentative="1">
      <w:start w:val="1"/>
      <w:numFmt w:val="bullet"/>
      <w:lvlText w:val=""/>
      <w:lvlJc w:val="left"/>
      <w:pPr>
        <w:tabs>
          <w:tab w:val="num" w:pos="2520"/>
        </w:tabs>
        <w:ind w:left="2520" w:hanging="360"/>
      </w:pPr>
      <w:rPr>
        <w:rFonts w:ascii="Wingdings 3" w:hAnsi="Wingdings 3" w:hint="default"/>
      </w:rPr>
    </w:lvl>
    <w:lvl w:ilvl="4" w:tplc="0A0A6FFC" w:tentative="1">
      <w:start w:val="1"/>
      <w:numFmt w:val="bullet"/>
      <w:lvlText w:val=""/>
      <w:lvlJc w:val="left"/>
      <w:pPr>
        <w:tabs>
          <w:tab w:val="num" w:pos="3240"/>
        </w:tabs>
        <w:ind w:left="3240" w:hanging="360"/>
      </w:pPr>
      <w:rPr>
        <w:rFonts w:ascii="Wingdings 3" w:hAnsi="Wingdings 3" w:hint="default"/>
      </w:rPr>
    </w:lvl>
    <w:lvl w:ilvl="5" w:tplc="B8201972" w:tentative="1">
      <w:start w:val="1"/>
      <w:numFmt w:val="bullet"/>
      <w:lvlText w:val=""/>
      <w:lvlJc w:val="left"/>
      <w:pPr>
        <w:tabs>
          <w:tab w:val="num" w:pos="3960"/>
        </w:tabs>
        <w:ind w:left="3960" w:hanging="360"/>
      </w:pPr>
      <w:rPr>
        <w:rFonts w:ascii="Wingdings 3" w:hAnsi="Wingdings 3" w:hint="default"/>
      </w:rPr>
    </w:lvl>
    <w:lvl w:ilvl="6" w:tplc="A678B51E" w:tentative="1">
      <w:start w:val="1"/>
      <w:numFmt w:val="bullet"/>
      <w:lvlText w:val=""/>
      <w:lvlJc w:val="left"/>
      <w:pPr>
        <w:tabs>
          <w:tab w:val="num" w:pos="4680"/>
        </w:tabs>
        <w:ind w:left="4680" w:hanging="360"/>
      </w:pPr>
      <w:rPr>
        <w:rFonts w:ascii="Wingdings 3" w:hAnsi="Wingdings 3" w:hint="default"/>
      </w:rPr>
    </w:lvl>
    <w:lvl w:ilvl="7" w:tplc="B720E96A" w:tentative="1">
      <w:start w:val="1"/>
      <w:numFmt w:val="bullet"/>
      <w:lvlText w:val=""/>
      <w:lvlJc w:val="left"/>
      <w:pPr>
        <w:tabs>
          <w:tab w:val="num" w:pos="5400"/>
        </w:tabs>
        <w:ind w:left="5400" w:hanging="360"/>
      </w:pPr>
      <w:rPr>
        <w:rFonts w:ascii="Wingdings 3" w:hAnsi="Wingdings 3" w:hint="default"/>
      </w:rPr>
    </w:lvl>
    <w:lvl w:ilvl="8" w:tplc="0BEEED4C" w:tentative="1">
      <w:start w:val="1"/>
      <w:numFmt w:val="bullet"/>
      <w:lvlText w:val=""/>
      <w:lvlJc w:val="left"/>
      <w:pPr>
        <w:tabs>
          <w:tab w:val="num" w:pos="6120"/>
        </w:tabs>
        <w:ind w:left="6120" w:hanging="360"/>
      </w:pPr>
      <w:rPr>
        <w:rFonts w:ascii="Wingdings 3" w:hAnsi="Wingdings 3" w:hint="default"/>
      </w:rPr>
    </w:lvl>
  </w:abstractNum>
  <w:abstractNum w:abstractNumId="4" w15:restartNumberingAfterBreak="0">
    <w:nsid w:val="1B640AEF"/>
    <w:multiLevelType w:val="hybridMultilevel"/>
    <w:tmpl w:val="6A04BA1E"/>
    <w:lvl w:ilvl="0" w:tplc="04090001">
      <w:start w:val="1"/>
      <w:numFmt w:val="bullet"/>
      <w:lvlText w:val=""/>
      <w:lvlJc w:val="left"/>
      <w:pPr>
        <w:tabs>
          <w:tab w:val="num" w:pos="360"/>
        </w:tabs>
        <w:ind w:left="360" w:hanging="360"/>
      </w:pPr>
      <w:rPr>
        <w:rFonts w:ascii="Symbol" w:hAnsi="Symbol" w:hint="default"/>
      </w:rPr>
    </w:lvl>
    <w:lvl w:ilvl="1" w:tplc="5128FD52" w:tentative="1">
      <w:start w:val="1"/>
      <w:numFmt w:val="bullet"/>
      <w:lvlText w:val=""/>
      <w:lvlJc w:val="left"/>
      <w:pPr>
        <w:tabs>
          <w:tab w:val="num" w:pos="1080"/>
        </w:tabs>
        <w:ind w:left="1080" w:hanging="360"/>
      </w:pPr>
      <w:rPr>
        <w:rFonts w:ascii="Wingdings 3" w:hAnsi="Wingdings 3" w:hint="default"/>
      </w:rPr>
    </w:lvl>
    <w:lvl w:ilvl="2" w:tplc="CACA6414" w:tentative="1">
      <w:start w:val="1"/>
      <w:numFmt w:val="bullet"/>
      <w:lvlText w:val=""/>
      <w:lvlJc w:val="left"/>
      <w:pPr>
        <w:tabs>
          <w:tab w:val="num" w:pos="1800"/>
        </w:tabs>
        <w:ind w:left="1800" w:hanging="360"/>
      </w:pPr>
      <w:rPr>
        <w:rFonts w:ascii="Wingdings 3" w:hAnsi="Wingdings 3" w:hint="default"/>
      </w:rPr>
    </w:lvl>
    <w:lvl w:ilvl="3" w:tplc="CD7ED49C" w:tentative="1">
      <w:start w:val="1"/>
      <w:numFmt w:val="bullet"/>
      <w:lvlText w:val=""/>
      <w:lvlJc w:val="left"/>
      <w:pPr>
        <w:tabs>
          <w:tab w:val="num" w:pos="2520"/>
        </w:tabs>
        <w:ind w:left="2520" w:hanging="360"/>
      </w:pPr>
      <w:rPr>
        <w:rFonts w:ascii="Wingdings 3" w:hAnsi="Wingdings 3" w:hint="default"/>
      </w:rPr>
    </w:lvl>
    <w:lvl w:ilvl="4" w:tplc="FD589D02" w:tentative="1">
      <w:start w:val="1"/>
      <w:numFmt w:val="bullet"/>
      <w:lvlText w:val=""/>
      <w:lvlJc w:val="left"/>
      <w:pPr>
        <w:tabs>
          <w:tab w:val="num" w:pos="3240"/>
        </w:tabs>
        <w:ind w:left="3240" w:hanging="360"/>
      </w:pPr>
      <w:rPr>
        <w:rFonts w:ascii="Wingdings 3" w:hAnsi="Wingdings 3" w:hint="default"/>
      </w:rPr>
    </w:lvl>
    <w:lvl w:ilvl="5" w:tplc="06B462D6" w:tentative="1">
      <w:start w:val="1"/>
      <w:numFmt w:val="bullet"/>
      <w:lvlText w:val=""/>
      <w:lvlJc w:val="left"/>
      <w:pPr>
        <w:tabs>
          <w:tab w:val="num" w:pos="3960"/>
        </w:tabs>
        <w:ind w:left="3960" w:hanging="360"/>
      </w:pPr>
      <w:rPr>
        <w:rFonts w:ascii="Wingdings 3" w:hAnsi="Wingdings 3" w:hint="default"/>
      </w:rPr>
    </w:lvl>
    <w:lvl w:ilvl="6" w:tplc="44ACE50A" w:tentative="1">
      <w:start w:val="1"/>
      <w:numFmt w:val="bullet"/>
      <w:lvlText w:val=""/>
      <w:lvlJc w:val="left"/>
      <w:pPr>
        <w:tabs>
          <w:tab w:val="num" w:pos="4680"/>
        </w:tabs>
        <w:ind w:left="4680" w:hanging="360"/>
      </w:pPr>
      <w:rPr>
        <w:rFonts w:ascii="Wingdings 3" w:hAnsi="Wingdings 3" w:hint="default"/>
      </w:rPr>
    </w:lvl>
    <w:lvl w:ilvl="7" w:tplc="60DEB392" w:tentative="1">
      <w:start w:val="1"/>
      <w:numFmt w:val="bullet"/>
      <w:lvlText w:val=""/>
      <w:lvlJc w:val="left"/>
      <w:pPr>
        <w:tabs>
          <w:tab w:val="num" w:pos="5400"/>
        </w:tabs>
        <w:ind w:left="5400" w:hanging="360"/>
      </w:pPr>
      <w:rPr>
        <w:rFonts w:ascii="Wingdings 3" w:hAnsi="Wingdings 3" w:hint="default"/>
      </w:rPr>
    </w:lvl>
    <w:lvl w:ilvl="8" w:tplc="61AC602A" w:tentative="1">
      <w:start w:val="1"/>
      <w:numFmt w:val="bullet"/>
      <w:lvlText w:val=""/>
      <w:lvlJc w:val="left"/>
      <w:pPr>
        <w:tabs>
          <w:tab w:val="num" w:pos="6120"/>
        </w:tabs>
        <w:ind w:left="6120" w:hanging="360"/>
      </w:pPr>
      <w:rPr>
        <w:rFonts w:ascii="Wingdings 3" w:hAnsi="Wingdings 3" w:hint="default"/>
      </w:rPr>
    </w:lvl>
  </w:abstractNum>
  <w:abstractNum w:abstractNumId="5" w15:restartNumberingAfterBreak="0">
    <w:nsid w:val="253C2520"/>
    <w:multiLevelType w:val="hybridMultilevel"/>
    <w:tmpl w:val="1FB26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F06E9"/>
    <w:multiLevelType w:val="hybridMultilevel"/>
    <w:tmpl w:val="9D0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7F26"/>
    <w:multiLevelType w:val="hybridMultilevel"/>
    <w:tmpl w:val="75944B96"/>
    <w:lvl w:ilvl="0" w:tplc="18945994">
      <w:start w:val="1"/>
      <w:numFmt w:val="bullet"/>
      <w:lvlText w:val=""/>
      <w:lvlJc w:val="left"/>
      <w:pPr>
        <w:tabs>
          <w:tab w:val="num" w:pos="720"/>
        </w:tabs>
        <w:ind w:left="720" w:hanging="360"/>
      </w:pPr>
      <w:rPr>
        <w:rFonts w:ascii="Wingdings 3" w:hAnsi="Wingdings 3" w:hint="default"/>
      </w:rPr>
    </w:lvl>
    <w:lvl w:ilvl="1" w:tplc="F48EB224">
      <w:start w:val="32558"/>
      <w:numFmt w:val="bullet"/>
      <w:lvlText w:val=""/>
      <w:lvlJc w:val="left"/>
      <w:pPr>
        <w:tabs>
          <w:tab w:val="num" w:pos="1440"/>
        </w:tabs>
        <w:ind w:left="1440" w:hanging="360"/>
      </w:pPr>
      <w:rPr>
        <w:rFonts w:ascii="Wingdings 3" w:hAnsi="Wingdings 3" w:hint="default"/>
      </w:rPr>
    </w:lvl>
    <w:lvl w:ilvl="2" w:tplc="C28868F4" w:tentative="1">
      <w:start w:val="1"/>
      <w:numFmt w:val="bullet"/>
      <w:lvlText w:val=""/>
      <w:lvlJc w:val="left"/>
      <w:pPr>
        <w:tabs>
          <w:tab w:val="num" w:pos="2160"/>
        </w:tabs>
        <w:ind w:left="2160" w:hanging="360"/>
      </w:pPr>
      <w:rPr>
        <w:rFonts w:ascii="Wingdings 3" w:hAnsi="Wingdings 3" w:hint="default"/>
      </w:rPr>
    </w:lvl>
    <w:lvl w:ilvl="3" w:tplc="B8FEA276" w:tentative="1">
      <w:start w:val="1"/>
      <w:numFmt w:val="bullet"/>
      <w:lvlText w:val=""/>
      <w:lvlJc w:val="left"/>
      <w:pPr>
        <w:tabs>
          <w:tab w:val="num" w:pos="2880"/>
        </w:tabs>
        <w:ind w:left="2880" w:hanging="360"/>
      </w:pPr>
      <w:rPr>
        <w:rFonts w:ascii="Wingdings 3" w:hAnsi="Wingdings 3" w:hint="default"/>
      </w:rPr>
    </w:lvl>
    <w:lvl w:ilvl="4" w:tplc="F556A92E" w:tentative="1">
      <w:start w:val="1"/>
      <w:numFmt w:val="bullet"/>
      <w:lvlText w:val=""/>
      <w:lvlJc w:val="left"/>
      <w:pPr>
        <w:tabs>
          <w:tab w:val="num" w:pos="3600"/>
        </w:tabs>
        <w:ind w:left="3600" w:hanging="360"/>
      </w:pPr>
      <w:rPr>
        <w:rFonts w:ascii="Wingdings 3" w:hAnsi="Wingdings 3" w:hint="default"/>
      </w:rPr>
    </w:lvl>
    <w:lvl w:ilvl="5" w:tplc="DBBA2EA2" w:tentative="1">
      <w:start w:val="1"/>
      <w:numFmt w:val="bullet"/>
      <w:lvlText w:val=""/>
      <w:lvlJc w:val="left"/>
      <w:pPr>
        <w:tabs>
          <w:tab w:val="num" w:pos="4320"/>
        </w:tabs>
        <w:ind w:left="4320" w:hanging="360"/>
      </w:pPr>
      <w:rPr>
        <w:rFonts w:ascii="Wingdings 3" w:hAnsi="Wingdings 3" w:hint="default"/>
      </w:rPr>
    </w:lvl>
    <w:lvl w:ilvl="6" w:tplc="66B001E2" w:tentative="1">
      <w:start w:val="1"/>
      <w:numFmt w:val="bullet"/>
      <w:lvlText w:val=""/>
      <w:lvlJc w:val="left"/>
      <w:pPr>
        <w:tabs>
          <w:tab w:val="num" w:pos="5040"/>
        </w:tabs>
        <w:ind w:left="5040" w:hanging="360"/>
      </w:pPr>
      <w:rPr>
        <w:rFonts w:ascii="Wingdings 3" w:hAnsi="Wingdings 3" w:hint="default"/>
      </w:rPr>
    </w:lvl>
    <w:lvl w:ilvl="7" w:tplc="BAE8D344" w:tentative="1">
      <w:start w:val="1"/>
      <w:numFmt w:val="bullet"/>
      <w:lvlText w:val=""/>
      <w:lvlJc w:val="left"/>
      <w:pPr>
        <w:tabs>
          <w:tab w:val="num" w:pos="5760"/>
        </w:tabs>
        <w:ind w:left="5760" w:hanging="360"/>
      </w:pPr>
      <w:rPr>
        <w:rFonts w:ascii="Wingdings 3" w:hAnsi="Wingdings 3" w:hint="default"/>
      </w:rPr>
    </w:lvl>
    <w:lvl w:ilvl="8" w:tplc="9266DD1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3114371"/>
    <w:multiLevelType w:val="hybridMultilevel"/>
    <w:tmpl w:val="4D76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60DDC"/>
    <w:multiLevelType w:val="hybridMultilevel"/>
    <w:tmpl w:val="A370A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C56695"/>
    <w:multiLevelType w:val="hybridMultilevel"/>
    <w:tmpl w:val="50683F60"/>
    <w:lvl w:ilvl="0" w:tplc="90187D8E">
      <w:start w:val="1"/>
      <w:numFmt w:val="bullet"/>
      <w:lvlText w:val=""/>
      <w:lvlJc w:val="left"/>
      <w:pPr>
        <w:tabs>
          <w:tab w:val="num" w:pos="720"/>
        </w:tabs>
        <w:ind w:left="720" w:hanging="360"/>
      </w:pPr>
      <w:rPr>
        <w:rFonts w:ascii="Wingdings 3" w:hAnsi="Wingdings 3" w:hint="default"/>
      </w:rPr>
    </w:lvl>
    <w:lvl w:ilvl="1" w:tplc="239676D6" w:tentative="1">
      <w:start w:val="1"/>
      <w:numFmt w:val="bullet"/>
      <w:lvlText w:val=""/>
      <w:lvlJc w:val="left"/>
      <w:pPr>
        <w:tabs>
          <w:tab w:val="num" w:pos="1440"/>
        </w:tabs>
        <w:ind w:left="1440" w:hanging="360"/>
      </w:pPr>
      <w:rPr>
        <w:rFonts w:ascii="Wingdings 3" w:hAnsi="Wingdings 3" w:hint="default"/>
      </w:rPr>
    </w:lvl>
    <w:lvl w:ilvl="2" w:tplc="56AA4BA8" w:tentative="1">
      <w:start w:val="1"/>
      <w:numFmt w:val="bullet"/>
      <w:lvlText w:val=""/>
      <w:lvlJc w:val="left"/>
      <w:pPr>
        <w:tabs>
          <w:tab w:val="num" w:pos="2160"/>
        </w:tabs>
        <w:ind w:left="2160" w:hanging="360"/>
      </w:pPr>
      <w:rPr>
        <w:rFonts w:ascii="Wingdings 3" w:hAnsi="Wingdings 3" w:hint="default"/>
      </w:rPr>
    </w:lvl>
    <w:lvl w:ilvl="3" w:tplc="EF762718" w:tentative="1">
      <w:start w:val="1"/>
      <w:numFmt w:val="bullet"/>
      <w:lvlText w:val=""/>
      <w:lvlJc w:val="left"/>
      <w:pPr>
        <w:tabs>
          <w:tab w:val="num" w:pos="2880"/>
        </w:tabs>
        <w:ind w:left="2880" w:hanging="360"/>
      </w:pPr>
      <w:rPr>
        <w:rFonts w:ascii="Wingdings 3" w:hAnsi="Wingdings 3" w:hint="default"/>
      </w:rPr>
    </w:lvl>
    <w:lvl w:ilvl="4" w:tplc="0A0A6FFC" w:tentative="1">
      <w:start w:val="1"/>
      <w:numFmt w:val="bullet"/>
      <w:lvlText w:val=""/>
      <w:lvlJc w:val="left"/>
      <w:pPr>
        <w:tabs>
          <w:tab w:val="num" w:pos="3600"/>
        </w:tabs>
        <w:ind w:left="3600" w:hanging="360"/>
      </w:pPr>
      <w:rPr>
        <w:rFonts w:ascii="Wingdings 3" w:hAnsi="Wingdings 3" w:hint="default"/>
      </w:rPr>
    </w:lvl>
    <w:lvl w:ilvl="5" w:tplc="B8201972" w:tentative="1">
      <w:start w:val="1"/>
      <w:numFmt w:val="bullet"/>
      <w:lvlText w:val=""/>
      <w:lvlJc w:val="left"/>
      <w:pPr>
        <w:tabs>
          <w:tab w:val="num" w:pos="4320"/>
        </w:tabs>
        <w:ind w:left="4320" w:hanging="360"/>
      </w:pPr>
      <w:rPr>
        <w:rFonts w:ascii="Wingdings 3" w:hAnsi="Wingdings 3" w:hint="default"/>
      </w:rPr>
    </w:lvl>
    <w:lvl w:ilvl="6" w:tplc="A678B51E" w:tentative="1">
      <w:start w:val="1"/>
      <w:numFmt w:val="bullet"/>
      <w:lvlText w:val=""/>
      <w:lvlJc w:val="left"/>
      <w:pPr>
        <w:tabs>
          <w:tab w:val="num" w:pos="5040"/>
        </w:tabs>
        <w:ind w:left="5040" w:hanging="360"/>
      </w:pPr>
      <w:rPr>
        <w:rFonts w:ascii="Wingdings 3" w:hAnsi="Wingdings 3" w:hint="default"/>
      </w:rPr>
    </w:lvl>
    <w:lvl w:ilvl="7" w:tplc="B720E96A" w:tentative="1">
      <w:start w:val="1"/>
      <w:numFmt w:val="bullet"/>
      <w:lvlText w:val=""/>
      <w:lvlJc w:val="left"/>
      <w:pPr>
        <w:tabs>
          <w:tab w:val="num" w:pos="5760"/>
        </w:tabs>
        <w:ind w:left="5760" w:hanging="360"/>
      </w:pPr>
      <w:rPr>
        <w:rFonts w:ascii="Wingdings 3" w:hAnsi="Wingdings 3" w:hint="default"/>
      </w:rPr>
    </w:lvl>
    <w:lvl w:ilvl="8" w:tplc="0BEEED4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ED81953"/>
    <w:multiLevelType w:val="hybridMultilevel"/>
    <w:tmpl w:val="4FA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F321D"/>
    <w:multiLevelType w:val="hybridMultilevel"/>
    <w:tmpl w:val="8E8E6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8E4093"/>
    <w:multiLevelType w:val="hybridMultilevel"/>
    <w:tmpl w:val="1EBC55BA"/>
    <w:lvl w:ilvl="0" w:tplc="48AA2BE4">
      <w:start w:val="1"/>
      <w:numFmt w:val="bullet"/>
      <w:lvlText w:val=""/>
      <w:lvlJc w:val="left"/>
      <w:pPr>
        <w:tabs>
          <w:tab w:val="num" w:pos="720"/>
        </w:tabs>
        <w:ind w:left="720" w:hanging="360"/>
      </w:pPr>
      <w:rPr>
        <w:rFonts w:ascii="Wingdings 3" w:hAnsi="Wingdings 3" w:hint="default"/>
      </w:rPr>
    </w:lvl>
    <w:lvl w:ilvl="1" w:tplc="1EBECDD0">
      <w:start w:val="1"/>
      <w:numFmt w:val="bullet"/>
      <w:lvlText w:val=""/>
      <w:lvlJc w:val="left"/>
      <w:pPr>
        <w:tabs>
          <w:tab w:val="num" w:pos="1440"/>
        </w:tabs>
        <w:ind w:left="1440" w:hanging="360"/>
      </w:pPr>
      <w:rPr>
        <w:rFonts w:ascii="Wingdings 3" w:hAnsi="Wingdings 3" w:hint="default"/>
      </w:rPr>
    </w:lvl>
    <w:lvl w:ilvl="2" w:tplc="61D6DB26" w:tentative="1">
      <w:start w:val="1"/>
      <w:numFmt w:val="bullet"/>
      <w:lvlText w:val=""/>
      <w:lvlJc w:val="left"/>
      <w:pPr>
        <w:tabs>
          <w:tab w:val="num" w:pos="2160"/>
        </w:tabs>
        <w:ind w:left="2160" w:hanging="360"/>
      </w:pPr>
      <w:rPr>
        <w:rFonts w:ascii="Wingdings 3" w:hAnsi="Wingdings 3" w:hint="default"/>
      </w:rPr>
    </w:lvl>
    <w:lvl w:ilvl="3" w:tplc="C3A6359C" w:tentative="1">
      <w:start w:val="1"/>
      <w:numFmt w:val="bullet"/>
      <w:lvlText w:val=""/>
      <w:lvlJc w:val="left"/>
      <w:pPr>
        <w:tabs>
          <w:tab w:val="num" w:pos="2880"/>
        </w:tabs>
        <w:ind w:left="2880" w:hanging="360"/>
      </w:pPr>
      <w:rPr>
        <w:rFonts w:ascii="Wingdings 3" w:hAnsi="Wingdings 3" w:hint="default"/>
      </w:rPr>
    </w:lvl>
    <w:lvl w:ilvl="4" w:tplc="1424FA7E" w:tentative="1">
      <w:start w:val="1"/>
      <w:numFmt w:val="bullet"/>
      <w:lvlText w:val=""/>
      <w:lvlJc w:val="left"/>
      <w:pPr>
        <w:tabs>
          <w:tab w:val="num" w:pos="3600"/>
        </w:tabs>
        <w:ind w:left="3600" w:hanging="360"/>
      </w:pPr>
      <w:rPr>
        <w:rFonts w:ascii="Wingdings 3" w:hAnsi="Wingdings 3" w:hint="default"/>
      </w:rPr>
    </w:lvl>
    <w:lvl w:ilvl="5" w:tplc="6532C5D8" w:tentative="1">
      <w:start w:val="1"/>
      <w:numFmt w:val="bullet"/>
      <w:lvlText w:val=""/>
      <w:lvlJc w:val="left"/>
      <w:pPr>
        <w:tabs>
          <w:tab w:val="num" w:pos="4320"/>
        </w:tabs>
        <w:ind w:left="4320" w:hanging="360"/>
      </w:pPr>
      <w:rPr>
        <w:rFonts w:ascii="Wingdings 3" w:hAnsi="Wingdings 3" w:hint="default"/>
      </w:rPr>
    </w:lvl>
    <w:lvl w:ilvl="6" w:tplc="AA446BD4" w:tentative="1">
      <w:start w:val="1"/>
      <w:numFmt w:val="bullet"/>
      <w:lvlText w:val=""/>
      <w:lvlJc w:val="left"/>
      <w:pPr>
        <w:tabs>
          <w:tab w:val="num" w:pos="5040"/>
        </w:tabs>
        <w:ind w:left="5040" w:hanging="360"/>
      </w:pPr>
      <w:rPr>
        <w:rFonts w:ascii="Wingdings 3" w:hAnsi="Wingdings 3" w:hint="default"/>
      </w:rPr>
    </w:lvl>
    <w:lvl w:ilvl="7" w:tplc="0FCA2F0C" w:tentative="1">
      <w:start w:val="1"/>
      <w:numFmt w:val="bullet"/>
      <w:lvlText w:val=""/>
      <w:lvlJc w:val="left"/>
      <w:pPr>
        <w:tabs>
          <w:tab w:val="num" w:pos="5760"/>
        </w:tabs>
        <w:ind w:left="5760" w:hanging="360"/>
      </w:pPr>
      <w:rPr>
        <w:rFonts w:ascii="Wingdings 3" w:hAnsi="Wingdings 3" w:hint="default"/>
      </w:rPr>
    </w:lvl>
    <w:lvl w:ilvl="8" w:tplc="5E289C0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DA5C80"/>
    <w:multiLevelType w:val="hybridMultilevel"/>
    <w:tmpl w:val="BBAA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B386E"/>
    <w:multiLevelType w:val="hybridMultilevel"/>
    <w:tmpl w:val="4B7EB50A"/>
    <w:lvl w:ilvl="0" w:tplc="E7BE0576">
      <w:start w:val="1"/>
      <w:numFmt w:val="bullet"/>
      <w:lvlText w:val=""/>
      <w:lvlJc w:val="left"/>
      <w:pPr>
        <w:tabs>
          <w:tab w:val="num" w:pos="720"/>
        </w:tabs>
        <w:ind w:left="720" w:hanging="360"/>
      </w:pPr>
      <w:rPr>
        <w:rFonts w:ascii="Wingdings 3" w:hAnsi="Wingdings 3" w:hint="default"/>
      </w:rPr>
    </w:lvl>
    <w:lvl w:ilvl="1" w:tplc="B9E07558">
      <w:start w:val="32558"/>
      <w:numFmt w:val="bullet"/>
      <w:lvlText w:val=""/>
      <w:lvlJc w:val="left"/>
      <w:pPr>
        <w:tabs>
          <w:tab w:val="num" w:pos="1440"/>
        </w:tabs>
        <w:ind w:left="1440" w:hanging="360"/>
      </w:pPr>
      <w:rPr>
        <w:rFonts w:ascii="Wingdings 3" w:hAnsi="Wingdings 3" w:hint="default"/>
      </w:rPr>
    </w:lvl>
    <w:lvl w:ilvl="2" w:tplc="2BD29304" w:tentative="1">
      <w:start w:val="1"/>
      <w:numFmt w:val="bullet"/>
      <w:lvlText w:val=""/>
      <w:lvlJc w:val="left"/>
      <w:pPr>
        <w:tabs>
          <w:tab w:val="num" w:pos="2160"/>
        </w:tabs>
        <w:ind w:left="2160" w:hanging="360"/>
      </w:pPr>
      <w:rPr>
        <w:rFonts w:ascii="Wingdings 3" w:hAnsi="Wingdings 3" w:hint="default"/>
      </w:rPr>
    </w:lvl>
    <w:lvl w:ilvl="3" w:tplc="6966E91A" w:tentative="1">
      <w:start w:val="1"/>
      <w:numFmt w:val="bullet"/>
      <w:lvlText w:val=""/>
      <w:lvlJc w:val="left"/>
      <w:pPr>
        <w:tabs>
          <w:tab w:val="num" w:pos="2880"/>
        </w:tabs>
        <w:ind w:left="2880" w:hanging="360"/>
      </w:pPr>
      <w:rPr>
        <w:rFonts w:ascii="Wingdings 3" w:hAnsi="Wingdings 3" w:hint="default"/>
      </w:rPr>
    </w:lvl>
    <w:lvl w:ilvl="4" w:tplc="2CAAD3E6" w:tentative="1">
      <w:start w:val="1"/>
      <w:numFmt w:val="bullet"/>
      <w:lvlText w:val=""/>
      <w:lvlJc w:val="left"/>
      <w:pPr>
        <w:tabs>
          <w:tab w:val="num" w:pos="3600"/>
        </w:tabs>
        <w:ind w:left="3600" w:hanging="360"/>
      </w:pPr>
      <w:rPr>
        <w:rFonts w:ascii="Wingdings 3" w:hAnsi="Wingdings 3" w:hint="default"/>
      </w:rPr>
    </w:lvl>
    <w:lvl w:ilvl="5" w:tplc="CAA23D88" w:tentative="1">
      <w:start w:val="1"/>
      <w:numFmt w:val="bullet"/>
      <w:lvlText w:val=""/>
      <w:lvlJc w:val="left"/>
      <w:pPr>
        <w:tabs>
          <w:tab w:val="num" w:pos="4320"/>
        </w:tabs>
        <w:ind w:left="4320" w:hanging="360"/>
      </w:pPr>
      <w:rPr>
        <w:rFonts w:ascii="Wingdings 3" w:hAnsi="Wingdings 3" w:hint="default"/>
      </w:rPr>
    </w:lvl>
    <w:lvl w:ilvl="6" w:tplc="0218D49E" w:tentative="1">
      <w:start w:val="1"/>
      <w:numFmt w:val="bullet"/>
      <w:lvlText w:val=""/>
      <w:lvlJc w:val="left"/>
      <w:pPr>
        <w:tabs>
          <w:tab w:val="num" w:pos="5040"/>
        </w:tabs>
        <w:ind w:left="5040" w:hanging="360"/>
      </w:pPr>
      <w:rPr>
        <w:rFonts w:ascii="Wingdings 3" w:hAnsi="Wingdings 3" w:hint="default"/>
      </w:rPr>
    </w:lvl>
    <w:lvl w:ilvl="7" w:tplc="5E902FEC" w:tentative="1">
      <w:start w:val="1"/>
      <w:numFmt w:val="bullet"/>
      <w:lvlText w:val=""/>
      <w:lvlJc w:val="left"/>
      <w:pPr>
        <w:tabs>
          <w:tab w:val="num" w:pos="5760"/>
        </w:tabs>
        <w:ind w:left="5760" w:hanging="360"/>
      </w:pPr>
      <w:rPr>
        <w:rFonts w:ascii="Wingdings 3" w:hAnsi="Wingdings 3" w:hint="default"/>
      </w:rPr>
    </w:lvl>
    <w:lvl w:ilvl="8" w:tplc="01C644E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C7094"/>
    <w:multiLevelType w:val="hybridMultilevel"/>
    <w:tmpl w:val="6FF2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9C0D59"/>
    <w:multiLevelType w:val="hybridMultilevel"/>
    <w:tmpl w:val="9648E566"/>
    <w:lvl w:ilvl="0" w:tplc="FAA2B64E">
      <w:start w:val="1"/>
      <w:numFmt w:val="bullet"/>
      <w:lvlText w:val=""/>
      <w:lvlJc w:val="left"/>
      <w:pPr>
        <w:tabs>
          <w:tab w:val="num" w:pos="720"/>
        </w:tabs>
        <w:ind w:left="720" w:hanging="360"/>
      </w:pPr>
      <w:rPr>
        <w:rFonts w:ascii="Wingdings 3" w:hAnsi="Wingdings 3" w:hint="default"/>
      </w:rPr>
    </w:lvl>
    <w:lvl w:ilvl="1" w:tplc="5128FD52" w:tentative="1">
      <w:start w:val="1"/>
      <w:numFmt w:val="bullet"/>
      <w:lvlText w:val=""/>
      <w:lvlJc w:val="left"/>
      <w:pPr>
        <w:tabs>
          <w:tab w:val="num" w:pos="1440"/>
        </w:tabs>
        <w:ind w:left="1440" w:hanging="360"/>
      </w:pPr>
      <w:rPr>
        <w:rFonts w:ascii="Wingdings 3" w:hAnsi="Wingdings 3" w:hint="default"/>
      </w:rPr>
    </w:lvl>
    <w:lvl w:ilvl="2" w:tplc="CACA6414" w:tentative="1">
      <w:start w:val="1"/>
      <w:numFmt w:val="bullet"/>
      <w:lvlText w:val=""/>
      <w:lvlJc w:val="left"/>
      <w:pPr>
        <w:tabs>
          <w:tab w:val="num" w:pos="2160"/>
        </w:tabs>
        <w:ind w:left="2160" w:hanging="360"/>
      </w:pPr>
      <w:rPr>
        <w:rFonts w:ascii="Wingdings 3" w:hAnsi="Wingdings 3" w:hint="default"/>
      </w:rPr>
    </w:lvl>
    <w:lvl w:ilvl="3" w:tplc="CD7ED49C" w:tentative="1">
      <w:start w:val="1"/>
      <w:numFmt w:val="bullet"/>
      <w:lvlText w:val=""/>
      <w:lvlJc w:val="left"/>
      <w:pPr>
        <w:tabs>
          <w:tab w:val="num" w:pos="2880"/>
        </w:tabs>
        <w:ind w:left="2880" w:hanging="360"/>
      </w:pPr>
      <w:rPr>
        <w:rFonts w:ascii="Wingdings 3" w:hAnsi="Wingdings 3" w:hint="default"/>
      </w:rPr>
    </w:lvl>
    <w:lvl w:ilvl="4" w:tplc="FD589D02" w:tentative="1">
      <w:start w:val="1"/>
      <w:numFmt w:val="bullet"/>
      <w:lvlText w:val=""/>
      <w:lvlJc w:val="left"/>
      <w:pPr>
        <w:tabs>
          <w:tab w:val="num" w:pos="3600"/>
        </w:tabs>
        <w:ind w:left="3600" w:hanging="360"/>
      </w:pPr>
      <w:rPr>
        <w:rFonts w:ascii="Wingdings 3" w:hAnsi="Wingdings 3" w:hint="default"/>
      </w:rPr>
    </w:lvl>
    <w:lvl w:ilvl="5" w:tplc="06B462D6" w:tentative="1">
      <w:start w:val="1"/>
      <w:numFmt w:val="bullet"/>
      <w:lvlText w:val=""/>
      <w:lvlJc w:val="left"/>
      <w:pPr>
        <w:tabs>
          <w:tab w:val="num" w:pos="4320"/>
        </w:tabs>
        <w:ind w:left="4320" w:hanging="360"/>
      </w:pPr>
      <w:rPr>
        <w:rFonts w:ascii="Wingdings 3" w:hAnsi="Wingdings 3" w:hint="default"/>
      </w:rPr>
    </w:lvl>
    <w:lvl w:ilvl="6" w:tplc="44ACE50A" w:tentative="1">
      <w:start w:val="1"/>
      <w:numFmt w:val="bullet"/>
      <w:lvlText w:val=""/>
      <w:lvlJc w:val="left"/>
      <w:pPr>
        <w:tabs>
          <w:tab w:val="num" w:pos="5040"/>
        </w:tabs>
        <w:ind w:left="5040" w:hanging="360"/>
      </w:pPr>
      <w:rPr>
        <w:rFonts w:ascii="Wingdings 3" w:hAnsi="Wingdings 3" w:hint="default"/>
      </w:rPr>
    </w:lvl>
    <w:lvl w:ilvl="7" w:tplc="60DEB392" w:tentative="1">
      <w:start w:val="1"/>
      <w:numFmt w:val="bullet"/>
      <w:lvlText w:val=""/>
      <w:lvlJc w:val="left"/>
      <w:pPr>
        <w:tabs>
          <w:tab w:val="num" w:pos="5760"/>
        </w:tabs>
        <w:ind w:left="5760" w:hanging="360"/>
      </w:pPr>
      <w:rPr>
        <w:rFonts w:ascii="Wingdings 3" w:hAnsi="Wingdings 3" w:hint="default"/>
      </w:rPr>
    </w:lvl>
    <w:lvl w:ilvl="8" w:tplc="61AC602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4A2728F"/>
    <w:multiLevelType w:val="hybridMultilevel"/>
    <w:tmpl w:val="678E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A4051"/>
    <w:multiLevelType w:val="hybridMultilevel"/>
    <w:tmpl w:val="E54C4560"/>
    <w:lvl w:ilvl="0" w:tplc="F1B44E06">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6001D49"/>
    <w:multiLevelType w:val="hybridMultilevel"/>
    <w:tmpl w:val="3CF0395C"/>
    <w:lvl w:ilvl="0" w:tplc="01321AE4">
      <w:start w:val="1"/>
      <w:numFmt w:val="bullet"/>
      <w:lvlText w:val=""/>
      <w:lvlJc w:val="left"/>
      <w:pPr>
        <w:tabs>
          <w:tab w:val="num" w:pos="720"/>
        </w:tabs>
        <w:ind w:left="720" w:hanging="360"/>
      </w:pPr>
      <w:rPr>
        <w:rFonts w:ascii="Wingdings 3" w:hAnsi="Wingdings 3" w:hint="default"/>
      </w:rPr>
    </w:lvl>
    <w:lvl w:ilvl="1" w:tplc="0ACCA7F4">
      <w:start w:val="1"/>
      <w:numFmt w:val="bullet"/>
      <w:lvlText w:val=""/>
      <w:lvlJc w:val="left"/>
      <w:pPr>
        <w:tabs>
          <w:tab w:val="num" w:pos="1440"/>
        </w:tabs>
        <w:ind w:left="1440" w:hanging="360"/>
      </w:pPr>
      <w:rPr>
        <w:rFonts w:ascii="Wingdings 3" w:hAnsi="Wingdings 3" w:hint="default"/>
      </w:rPr>
    </w:lvl>
    <w:lvl w:ilvl="2" w:tplc="A5A061D6">
      <w:start w:val="32558"/>
      <w:numFmt w:val="bullet"/>
      <w:lvlText w:val=""/>
      <w:lvlJc w:val="left"/>
      <w:pPr>
        <w:tabs>
          <w:tab w:val="num" w:pos="2160"/>
        </w:tabs>
        <w:ind w:left="2160" w:hanging="360"/>
      </w:pPr>
      <w:rPr>
        <w:rFonts w:ascii="Wingdings 3" w:hAnsi="Wingdings 3" w:hint="default"/>
      </w:rPr>
    </w:lvl>
    <w:lvl w:ilvl="3" w:tplc="B5B8E2B4" w:tentative="1">
      <w:start w:val="1"/>
      <w:numFmt w:val="bullet"/>
      <w:lvlText w:val=""/>
      <w:lvlJc w:val="left"/>
      <w:pPr>
        <w:tabs>
          <w:tab w:val="num" w:pos="2880"/>
        </w:tabs>
        <w:ind w:left="2880" w:hanging="360"/>
      </w:pPr>
      <w:rPr>
        <w:rFonts w:ascii="Wingdings 3" w:hAnsi="Wingdings 3" w:hint="default"/>
      </w:rPr>
    </w:lvl>
    <w:lvl w:ilvl="4" w:tplc="BF967734" w:tentative="1">
      <w:start w:val="1"/>
      <w:numFmt w:val="bullet"/>
      <w:lvlText w:val=""/>
      <w:lvlJc w:val="left"/>
      <w:pPr>
        <w:tabs>
          <w:tab w:val="num" w:pos="3600"/>
        </w:tabs>
        <w:ind w:left="3600" w:hanging="360"/>
      </w:pPr>
      <w:rPr>
        <w:rFonts w:ascii="Wingdings 3" w:hAnsi="Wingdings 3" w:hint="default"/>
      </w:rPr>
    </w:lvl>
    <w:lvl w:ilvl="5" w:tplc="73C6EF6E" w:tentative="1">
      <w:start w:val="1"/>
      <w:numFmt w:val="bullet"/>
      <w:lvlText w:val=""/>
      <w:lvlJc w:val="left"/>
      <w:pPr>
        <w:tabs>
          <w:tab w:val="num" w:pos="4320"/>
        </w:tabs>
        <w:ind w:left="4320" w:hanging="360"/>
      </w:pPr>
      <w:rPr>
        <w:rFonts w:ascii="Wingdings 3" w:hAnsi="Wingdings 3" w:hint="default"/>
      </w:rPr>
    </w:lvl>
    <w:lvl w:ilvl="6" w:tplc="D56C41F2" w:tentative="1">
      <w:start w:val="1"/>
      <w:numFmt w:val="bullet"/>
      <w:lvlText w:val=""/>
      <w:lvlJc w:val="left"/>
      <w:pPr>
        <w:tabs>
          <w:tab w:val="num" w:pos="5040"/>
        </w:tabs>
        <w:ind w:left="5040" w:hanging="360"/>
      </w:pPr>
      <w:rPr>
        <w:rFonts w:ascii="Wingdings 3" w:hAnsi="Wingdings 3" w:hint="default"/>
      </w:rPr>
    </w:lvl>
    <w:lvl w:ilvl="7" w:tplc="4688200E" w:tentative="1">
      <w:start w:val="1"/>
      <w:numFmt w:val="bullet"/>
      <w:lvlText w:val=""/>
      <w:lvlJc w:val="left"/>
      <w:pPr>
        <w:tabs>
          <w:tab w:val="num" w:pos="5760"/>
        </w:tabs>
        <w:ind w:left="5760" w:hanging="360"/>
      </w:pPr>
      <w:rPr>
        <w:rFonts w:ascii="Wingdings 3" w:hAnsi="Wingdings 3" w:hint="default"/>
      </w:rPr>
    </w:lvl>
    <w:lvl w:ilvl="8" w:tplc="20107BA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6F60DF8"/>
    <w:multiLevelType w:val="hybridMultilevel"/>
    <w:tmpl w:val="4D88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A7AB3"/>
    <w:multiLevelType w:val="hybridMultilevel"/>
    <w:tmpl w:val="F0E40F7C"/>
    <w:lvl w:ilvl="0" w:tplc="704EC370">
      <w:start w:val="1"/>
      <w:numFmt w:val="bullet"/>
      <w:lvlText w:val=""/>
      <w:lvlJc w:val="left"/>
      <w:pPr>
        <w:tabs>
          <w:tab w:val="num" w:pos="720"/>
        </w:tabs>
        <w:ind w:left="720" w:hanging="360"/>
      </w:pPr>
      <w:rPr>
        <w:rFonts w:ascii="Wingdings 3" w:hAnsi="Wingdings 3" w:hint="default"/>
      </w:rPr>
    </w:lvl>
    <w:lvl w:ilvl="1" w:tplc="59044EF6">
      <w:start w:val="1"/>
      <w:numFmt w:val="bullet"/>
      <w:lvlText w:val=""/>
      <w:lvlJc w:val="left"/>
      <w:pPr>
        <w:tabs>
          <w:tab w:val="num" w:pos="1440"/>
        </w:tabs>
        <w:ind w:left="1440" w:hanging="360"/>
      </w:pPr>
      <w:rPr>
        <w:rFonts w:ascii="Wingdings 3" w:hAnsi="Wingdings 3" w:hint="default"/>
      </w:rPr>
    </w:lvl>
    <w:lvl w:ilvl="2" w:tplc="ABDED678" w:tentative="1">
      <w:start w:val="1"/>
      <w:numFmt w:val="bullet"/>
      <w:lvlText w:val=""/>
      <w:lvlJc w:val="left"/>
      <w:pPr>
        <w:tabs>
          <w:tab w:val="num" w:pos="2160"/>
        </w:tabs>
        <w:ind w:left="2160" w:hanging="360"/>
      </w:pPr>
      <w:rPr>
        <w:rFonts w:ascii="Wingdings 3" w:hAnsi="Wingdings 3" w:hint="default"/>
      </w:rPr>
    </w:lvl>
    <w:lvl w:ilvl="3" w:tplc="63BEDB2E" w:tentative="1">
      <w:start w:val="1"/>
      <w:numFmt w:val="bullet"/>
      <w:lvlText w:val=""/>
      <w:lvlJc w:val="left"/>
      <w:pPr>
        <w:tabs>
          <w:tab w:val="num" w:pos="2880"/>
        </w:tabs>
        <w:ind w:left="2880" w:hanging="360"/>
      </w:pPr>
      <w:rPr>
        <w:rFonts w:ascii="Wingdings 3" w:hAnsi="Wingdings 3" w:hint="default"/>
      </w:rPr>
    </w:lvl>
    <w:lvl w:ilvl="4" w:tplc="2EECA0D8" w:tentative="1">
      <w:start w:val="1"/>
      <w:numFmt w:val="bullet"/>
      <w:lvlText w:val=""/>
      <w:lvlJc w:val="left"/>
      <w:pPr>
        <w:tabs>
          <w:tab w:val="num" w:pos="3600"/>
        </w:tabs>
        <w:ind w:left="3600" w:hanging="360"/>
      </w:pPr>
      <w:rPr>
        <w:rFonts w:ascii="Wingdings 3" w:hAnsi="Wingdings 3" w:hint="default"/>
      </w:rPr>
    </w:lvl>
    <w:lvl w:ilvl="5" w:tplc="295AEA54" w:tentative="1">
      <w:start w:val="1"/>
      <w:numFmt w:val="bullet"/>
      <w:lvlText w:val=""/>
      <w:lvlJc w:val="left"/>
      <w:pPr>
        <w:tabs>
          <w:tab w:val="num" w:pos="4320"/>
        </w:tabs>
        <w:ind w:left="4320" w:hanging="360"/>
      </w:pPr>
      <w:rPr>
        <w:rFonts w:ascii="Wingdings 3" w:hAnsi="Wingdings 3" w:hint="default"/>
      </w:rPr>
    </w:lvl>
    <w:lvl w:ilvl="6" w:tplc="5148944C" w:tentative="1">
      <w:start w:val="1"/>
      <w:numFmt w:val="bullet"/>
      <w:lvlText w:val=""/>
      <w:lvlJc w:val="left"/>
      <w:pPr>
        <w:tabs>
          <w:tab w:val="num" w:pos="5040"/>
        </w:tabs>
        <w:ind w:left="5040" w:hanging="360"/>
      </w:pPr>
      <w:rPr>
        <w:rFonts w:ascii="Wingdings 3" w:hAnsi="Wingdings 3" w:hint="default"/>
      </w:rPr>
    </w:lvl>
    <w:lvl w:ilvl="7" w:tplc="C4580D90" w:tentative="1">
      <w:start w:val="1"/>
      <w:numFmt w:val="bullet"/>
      <w:lvlText w:val=""/>
      <w:lvlJc w:val="left"/>
      <w:pPr>
        <w:tabs>
          <w:tab w:val="num" w:pos="5760"/>
        </w:tabs>
        <w:ind w:left="5760" w:hanging="360"/>
      </w:pPr>
      <w:rPr>
        <w:rFonts w:ascii="Wingdings 3" w:hAnsi="Wingdings 3" w:hint="default"/>
      </w:rPr>
    </w:lvl>
    <w:lvl w:ilvl="8" w:tplc="95C42E12" w:tentative="1">
      <w:start w:val="1"/>
      <w:numFmt w:val="bullet"/>
      <w:lvlText w:val=""/>
      <w:lvlJc w:val="left"/>
      <w:pPr>
        <w:tabs>
          <w:tab w:val="num" w:pos="6480"/>
        </w:tabs>
        <w:ind w:left="6480" w:hanging="360"/>
      </w:pPr>
      <w:rPr>
        <w:rFonts w:ascii="Wingdings 3" w:hAnsi="Wingdings 3" w:hint="default"/>
      </w:rPr>
    </w:lvl>
  </w:abstractNum>
  <w:num w:numId="1" w16cid:durableId="391078519">
    <w:abstractNumId w:val="23"/>
  </w:num>
  <w:num w:numId="2" w16cid:durableId="55251492">
    <w:abstractNumId w:val="17"/>
  </w:num>
  <w:num w:numId="3" w16cid:durableId="1618439822">
    <w:abstractNumId w:val="6"/>
  </w:num>
  <w:num w:numId="4" w16cid:durableId="1668287954">
    <w:abstractNumId w:val="13"/>
  </w:num>
  <w:num w:numId="5" w16cid:durableId="519004049">
    <w:abstractNumId w:val="19"/>
  </w:num>
  <w:num w:numId="6" w16cid:durableId="1624072366">
    <w:abstractNumId w:val="20"/>
  </w:num>
  <w:num w:numId="7" w16cid:durableId="169027173">
    <w:abstractNumId w:val="0"/>
  </w:num>
  <w:num w:numId="8" w16cid:durableId="472406290">
    <w:abstractNumId w:val="9"/>
  </w:num>
  <w:num w:numId="9" w16cid:durableId="1362512157">
    <w:abstractNumId w:val="25"/>
  </w:num>
  <w:num w:numId="10" w16cid:durableId="2013022225">
    <w:abstractNumId w:val="15"/>
  </w:num>
  <w:num w:numId="11" w16cid:durableId="1945113675">
    <w:abstractNumId w:val="27"/>
  </w:num>
  <w:num w:numId="12" w16cid:durableId="518352623">
    <w:abstractNumId w:val="2"/>
  </w:num>
  <w:num w:numId="13" w16cid:durableId="566036809">
    <w:abstractNumId w:val="10"/>
  </w:num>
  <w:num w:numId="14" w16cid:durableId="1972250293">
    <w:abstractNumId w:val="8"/>
  </w:num>
  <w:num w:numId="15" w16cid:durableId="1593970554">
    <w:abstractNumId w:val="18"/>
  </w:num>
  <w:num w:numId="16" w16cid:durableId="1369917698">
    <w:abstractNumId w:val="16"/>
  </w:num>
  <w:num w:numId="17" w16cid:durableId="207450389">
    <w:abstractNumId w:val="1"/>
  </w:num>
  <w:num w:numId="18" w16cid:durableId="329215998">
    <w:abstractNumId w:val="11"/>
  </w:num>
  <w:num w:numId="19" w16cid:durableId="2021351878">
    <w:abstractNumId w:val="3"/>
  </w:num>
  <w:num w:numId="20" w16cid:durableId="204876211">
    <w:abstractNumId w:val="21"/>
  </w:num>
  <w:num w:numId="21" w16cid:durableId="1199858575">
    <w:abstractNumId w:val="4"/>
  </w:num>
  <w:num w:numId="22" w16cid:durableId="1695493916">
    <w:abstractNumId w:val="26"/>
  </w:num>
  <w:num w:numId="23" w16cid:durableId="1063136111">
    <w:abstractNumId w:val="24"/>
  </w:num>
  <w:num w:numId="24" w16cid:durableId="354158157">
    <w:abstractNumId w:val="14"/>
  </w:num>
  <w:num w:numId="25" w16cid:durableId="900289074">
    <w:abstractNumId w:val="22"/>
  </w:num>
  <w:num w:numId="26" w16cid:durableId="860126415">
    <w:abstractNumId w:val="12"/>
  </w:num>
  <w:num w:numId="27" w16cid:durableId="1053577375">
    <w:abstractNumId w:val="7"/>
  </w:num>
  <w:num w:numId="28" w16cid:durableId="1277100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4577"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7"/>
    <w:rsid w:val="00034A3C"/>
    <w:rsid w:val="00097195"/>
    <w:rsid w:val="00170B79"/>
    <w:rsid w:val="001B0701"/>
    <w:rsid w:val="001D4C3A"/>
    <w:rsid w:val="00211B12"/>
    <w:rsid w:val="0026678F"/>
    <w:rsid w:val="00273A0B"/>
    <w:rsid w:val="00336B37"/>
    <w:rsid w:val="0035513C"/>
    <w:rsid w:val="00372EC2"/>
    <w:rsid w:val="003921E7"/>
    <w:rsid w:val="003C0D9B"/>
    <w:rsid w:val="004A2D7A"/>
    <w:rsid w:val="00534A3E"/>
    <w:rsid w:val="005A307E"/>
    <w:rsid w:val="005D608A"/>
    <w:rsid w:val="00600433"/>
    <w:rsid w:val="0066288D"/>
    <w:rsid w:val="006644C3"/>
    <w:rsid w:val="00693182"/>
    <w:rsid w:val="006C0713"/>
    <w:rsid w:val="00722A2F"/>
    <w:rsid w:val="00726386"/>
    <w:rsid w:val="007D4D88"/>
    <w:rsid w:val="0083186A"/>
    <w:rsid w:val="00835706"/>
    <w:rsid w:val="00846AE6"/>
    <w:rsid w:val="008872F8"/>
    <w:rsid w:val="00922198"/>
    <w:rsid w:val="009A5B55"/>
    <w:rsid w:val="009A7F28"/>
    <w:rsid w:val="009B6F5A"/>
    <w:rsid w:val="009D0A17"/>
    <w:rsid w:val="00A402A1"/>
    <w:rsid w:val="00AC5A9E"/>
    <w:rsid w:val="00B24D09"/>
    <w:rsid w:val="00B30C18"/>
    <w:rsid w:val="00B95355"/>
    <w:rsid w:val="00BA4BC4"/>
    <w:rsid w:val="00C55D16"/>
    <w:rsid w:val="00C8063B"/>
    <w:rsid w:val="00D171AC"/>
    <w:rsid w:val="00D52CEF"/>
    <w:rsid w:val="00D64AE6"/>
    <w:rsid w:val="00DB1D49"/>
    <w:rsid w:val="00DE1986"/>
    <w:rsid w:val="00E622CF"/>
    <w:rsid w:val="00E72DBD"/>
    <w:rsid w:val="00E81499"/>
    <w:rsid w:val="00F1423A"/>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471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qFormat/>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character" w:styleId="Hyperlink">
    <w:name w:val="Hyperlink"/>
    <w:basedOn w:val="DefaultParagraphFont"/>
    <w:rsid w:val="009D0A17"/>
    <w:rPr>
      <w:color w:val="0000FF" w:themeColor="hyperlink"/>
      <w:u w:val="single"/>
    </w:rPr>
  </w:style>
  <w:style w:type="character" w:customStyle="1" w:styleId="UnresolvedMention1">
    <w:name w:val="Unresolved Mention1"/>
    <w:basedOn w:val="DefaultParagraphFont"/>
    <w:uiPriority w:val="99"/>
    <w:semiHidden/>
    <w:unhideWhenUsed/>
    <w:rsid w:val="009D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0669">
      <w:bodyDiv w:val="1"/>
      <w:marLeft w:val="0"/>
      <w:marRight w:val="0"/>
      <w:marTop w:val="0"/>
      <w:marBottom w:val="0"/>
      <w:divBdr>
        <w:top w:val="none" w:sz="0" w:space="0" w:color="auto"/>
        <w:left w:val="none" w:sz="0" w:space="0" w:color="auto"/>
        <w:bottom w:val="none" w:sz="0" w:space="0" w:color="auto"/>
        <w:right w:val="none" w:sz="0" w:space="0" w:color="auto"/>
      </w:divBdr>
      <w:divsChild>
        <w:div w:id="1912041984">
          <w:marLeft w:val="1166"/>
          <w:marRight w:val="0"/>
          <w:marTop w:val="200"/>
          <w:marBottom w:val="0"/>
          <w:divBdr>
            <w:top w:val="none" w:sz="0" w:space="0" w:color="auto"/>
            <w:left w:val="none" w:sz="0" w:space="0" w:color="auto"/>
            <w:bottom w:val="none" w:sz="0" w:space="0" w:color="auto"/>
            <w:right w:val="none" w:sz="0" w:space="0" w:color="auto"/>
          </w:divBdr>
        </w:div>
      </w:divsChild>
    </w:div>
    <w:div w:id="344866467">
      <w:bodyDiv w:val="1"/>
      <w:marLeft w:val="0"/>
      <w:marRight w:val="0"/>
      <w:marTop w:val="0"/>
      <w:marBottom w:val="0"/>
      <w:divBdr>
        <w:top w:val="none" w:sz="0" w:space="0" w:color="auto"/>
        <w:left w:val="none" w:sz="0" w:space="0" w:color="auto"/>
        <w:bottom w:val="none" w:sz="0" w:space="0" w:color="auto"/>
        <w:right w:val="none" w:sz="0" w:space="0" w:color="auto"/>
      </w:divBdr>
      <w:divsChild>
        <w:div w:id="1500343365">
          <w:marLeft w:val="547"/>
          <w:marRight w:val="0"/>
          <w:marTop w:val="200"/>
          <w:marBottom w:val="0"/>
          <w:divBdr>
            <w:top w:val="none" w:sz="0" w:space="0" w:color="auto"/>
            <w:left w:val="none" w:sz="0" w:space="0" w:color="auto"/>
            <w:bottom w:val="none" w:sz="0" w:space="0" w:color="auto"/>
            <w:right w:val="none" w:sz="0" w:space="0" w:color="auto"/>
          </w:divBdr>
        </w:div>
        <w:div w:id="892960627">
          <w:marLeft w:val="547"/>
          <w:marRight w:val="0"/>
          <w:marTop w:val="200"/>
          <w:marBottom w:val="0"/>
          <w:divBdr>
            <w:top w:val="none" w:sz="0" w:space="0" w:color="auto"/>
            <w:left w:val="none" w:sz="0" w:space="0" w:color="auto"/>
            <w:bottom w:val="none" w:sz="0" w:space="0" w:color="auto"/>
            <w:right w:val="none" w:sz="0" w:space="0" w:color="auto"/>
          </w:divBdr>
        </w:div>
        <w:div w:id="1457523124">
          <w:marLeft w:val="547"/>
          <w:marRight w:val="0"/>
          <w:marTop w:val="200"/>
          <w:marBottom w:val="0"/>
          <w:divBdr>
            <w:top w:val="none" w:sz="0" w:space="0" w:color="auto"/>
            <w:left w:val="none" w:sz="0" w:space="0" w:color="auto"/>
            <w:bottom w:val="none" w:sz="0" w:space="0" w:color="auto"/>
            <w:right w:val="none" w:sz="0" w:space="0" w:color="auto"/>
          </w:divBdr>
        </w:div>
        <w:div w:id="65108227">
          <w:marLeft w:val="547"/>
          <w:marRight w:val="0"/>
          <w:marTop w:val="200"/>
          <w:marBottom w:val="0"/>
          <w:divBdr>
            <w:top w:val="none" w:sz="0" w:space="0" w:color="auto"/>
            <w:left w:val="none" w:sz="0" w:space="0" w:color="auto"/>
            <w:bottom w:val="none" w:sz="0" w:space="0" w:color="auto"/>
            <w:right w:val="none" w:sz="0" w:space="0" w:color="auto"/>
          </w:divBdr>
        </w:div>
      </w:divsChild>
    </w:div>
    <w:div w:id="1163005898">
      <w:bodyDiv w:val="1"/>
      <w:marLeft w:val="0"/>
      <w:marRight w:val="0"/>
      <w:marTop w:val="0"/>
      <w:marBottom w:val="0"/>
      <w:divBdr>
        <w:top w:val="none" w:sz="0" w:space="0" w:color="auto"/>
        <w:left w:val="none" w:sz="0" w:space="0" w:color="auto"/>
        <w:bottom w:val="none" w:sz="0" w:space="0" w:color="auto"/>
        <w:right w:val="none" w:sz="0" w:space="0" w:color="auto"/>
      </w:divBdr>
      <w:divsChild>
        <w:div w:id="1104230033">
          <w:marLeft w:val="547"/>
          <w:marRight w:val="0"/>
          <w:marTop w:val="200"/>
          <w:marBottom w:val="0"/>
          <w:divBdr>
            <w:top w:val="none" w:sz="0" w:space="0" w:color="auto"/>
            <w:left w:val="none" w:sz="0" w:space="0" w:color="auto"/>
            <w:bottom w:val="none" w:sz="0" w:space="0" w:color="auto"/>
            <w:right w:val="none" w:sz="0" w:space="0" w:color="auto"/>
          </w:divBdr>
        </w:div>
        <w:div w:id="490028121">
          <w:marLeft w:val="1166"/>
          <w:marRight w:val="0"/>
          <w:marTop w:val="200"/>
          <w:marBottom w:val="0"/>
          <w:divBdr>
            <w:top w:val="none" w:sz="0" w:space="0" w:color="auto"/>
            <w:left w:val="none" w:sz="0" w:space="0" w:color="auto"/>
            <w:bottom w:val="none" w:sz="0" w:space="0" w:color="auto"/>
            <w:right w:val="none" w:sz="0" w:space="0" w:color="auto"/>
          </w:divBdr>
        </w:div>
        <w:div w:id="2034765301">
          <w:marLeft w:val="1166"/>
          <w:marRight w:val="0"/>
          <w:marTop w:val="200"/>
          <w:marBottom w:val="0"/>
          <w:divBdr>
            <w:top w:val="none" w:sz="0" w:space="0" w:color="auto"/>
            <w:left w:val="none" w:sz="0" w:space="0" w:color="auto"/>
            <w:bottom w:val="none" w:sz="0" w:space="0" w:color="auto"/>
            <w:right w:val="none" w:sz="0" w:space="0" w:color="auto"/>
          </w:divBdr>
        </w:div>
        <w:div w:id="337969467">
          <w:marLeft w:val="1166"/>
          <w:marRight w:val="0"/>
          <w:marTop w:val="200"/>
          <w:marBottom w:val="0"/>
          <w:divBdr>
            <w:top w:val="none" w:sz="0" w:space="0" w:color="auto"/>
            <w:left w:val="none" w:sz="0" w:space="0" w:color="auto"/>
            <w:bottom w:val="none" w:sz="0" w:space="0" w:color="auto"/>
            <w:right w:val="none" w:sz="0" w:space="0" w:color="auto"/>
          </w:divBdr>
        </w:div>
      </w:divsChild>
    </w:div>
    <w:div w:id="1584878818">
      <w:bodyDiv w:val="1"/>
      <w:marLeft w:val="0"/>
      <w:marRight w:val="0"/>
      <w:marTop w:val="0"/>
      <w:marBottom w:val="0"/>
      <w:divBdr>
        <w:top w:val="none" w:sz="0" w:space="0" w:color="auto"/>
        <w:left w:val="none" w:sz="0" w:space="0" w:color="auto"/>
        <w:bottom w:val="none" w:sz="0" w:space="0" w:color="auto"/>
        <w:right w:val="none" w:sz="0" w:space="0" w:color="auto"/>
      </w:divBdr>
      <w:divsChild>
        <w:div w:id="891189451">
          <w:marLeft w:val="1166"/>
          <w:marRight w:val="0"/>
          <w:marTop w:val="200"/>
          <w:marBottom w:val="0"/>
          <w:divBdr>
            <w:top w:val="none" w:sz="0" w:space="0" w:color="auto"/>
            <w:left w:val="none" w:sz="0" w:space="0" w:color="auto"/>
            <w:bottom w:val="none" w:sz="0" w:space="0" w:color="auto"/>
            <w:right w:val="none" w:sz="0" w:space="0" w:color="auto"/>
          </w:divBdr>
        </w:div>
        <w:div w:id="842206204">
          <w:marLeft w:val="1166"/>
          <w:marRight w:val="0"/>
          <w:marTop w:val="200"/>
          <w:marBottom w:val="0"/>
          <w:divBdr>
            <w:top w:val="none" w:sz="0" w:space="0" w:color="auto"/>
            <w:left w:val="none" w:sz="0" w:space="0" w:color="auto"/>
            <w:bottom w:val="none" w:sz="0" w:space="0" w:color="auto"/>
            <w:right w:val="none" w:sz="0" w:space="0" w:color="auto"/>
          </w:divBdr>
        </w:div>
      </w:divsChild>
    </w:div>
    <w:div w:id="1679500607">
      <w:bodyDiv w:val="1"/>
      <w:marLeft w:val="0"/>
      <w:marRight w:val="0"/>
      <w:marTop w:val="0"/>
      <w:marBottom w:val="0"/>
      <w:divBdr>
        <w:top w:val="none" w:sz="0" w:space="0" w:color="auto"/>
        <w:left w:val="none" w:sz="0" w:space="0" w:color="auto"/>
        <w:bottom w:val="none" w:sz="0" w:space="0" w:color="auto"/>
        <w:right w:val="none" w:sz="0" w:space="0" w:color="auto"/>
      </w:divBdr>
      <w:divsChild>
        <w:div w:id="1652446810">
          <w:marLeft w:val="1166"/>
          <w:marRight w:val="0"/>
          <w:marTop w:val="200"/>
          <w:marBottom w:val="0"/>
          <w:divBdr>
            <w:top w:val="none" w:sz="0" w:space="0" w:color="auto"/>
            <w:left w:val="none" w:sz="0" w:space="0" w:color="auto"/>
            <w:bottom w:val="none" w:sz="0" w:space="0" w:color="auto"/>
            <w:right w:val="none" w:sz="0" w:space="0" w:color="auto"/>
          </w:divBdr>
        </w:div>
      </w:divsChild>
    </w:div>
    <w:div w:id="1722751724">
      <w:bodyDiv w:val="1"/>
      <w:marLeft w:val="0"/>
      <w:marRight w:val="0"/>
      <w:marTop w:val="0"/>
      <w:marBottom w:val="0"/>
      <w:divBdr>
        <w:top w:val="none" w:sz="0" w:space="0" w:color="auto"/>
        <w:left w:val="none" w:sz="0" w:space="0" w:color="auto"/>
        <w:bottom w:val="none" w:sz="0" w:space="0" w:color="auto"/>
        <w:right w:val="none" w:sz="0" w:space="0" w:color="auto"/>
      </w:divBdr>
      <w:divsChild>
        <w:div w:id="275064598">
          <w:marLeft w:val="547"/>
          <w:marRight w:val="0"/>
          <w:marTop w:val="200"/>
          <w:marBottom w:val="0"/>
          <w:divBdr>
            <w:top w:val="none" w:sz="0" w:space="0" w:color="auto"/>
            <w:left w:val="none" w:sz="0" w:space="0" w:color="auto"/>
            <w:bottom w:val="none" w:sz="0" w:space="0" w:color="auto"/>
            <w:right w:val="none" w:sz="0" w:space="0" w:color="auto"/>
          </w:divBdr>
        </w:div>
        <w:div w:id="449780619">
          <w:marLeft w:val="547"/>
          <w:marRight w:val="0"/>
          <w:marTop w:val="200"/>
          <w:marBottom w:val="0"/>
          <w:divBdr>
            <w:top w:val="none" w:sz="0" w:space="0" w:color="auto"/>
            <w:left w:val="none" w:sz="0" w:space="0" w:color="auto"/>
            <w:bottom w:val="none" w:sz="0" w:space="0" w:color="auto"/>
            <w:right w:val="none" w:sz="0" w:space="0" w:color="auto"/>
          </w:divBdr>
        </w:div>
        <w:div w:id="737167932">
          <w:marLeft w:val="547"/>
          <w:marRight w:val="0"/>
          <w:marTop w:val="200"/>
          <w:marBottom w:val="0"/>
          <w:divBdr>
            <w:top w:val="none" w:sz="0" w:space="0" w:color="auto"/>
            <w:left w:val="none" w:sz="0" w:space="0" w:color="auto"/>
            <w:bottom w:val="none" w:sz="0" w:space="0" w:color="auto"/>
            <w:right w:val="none" w:sz="0" w:space="0" w:color="auto"/>
          </w:divBdr>
        </w:div>
        <w:div w:id="1496143981">
          <w:marLeft w:val="547"/>
          <w:marRight w:val="0"/>
          <w:marTop w:val="200"/>
          <w:marBottom w:val="0"/>
          <w:divBdr>
            <w:top w:val="none" w:sz="0" w:space="0" w:color="auto"/>
            <w:left w:val="none" w:sz="0" w:space="0" w:color="auto"/>
            <w:bottom w:val="none" w:sz="0" w:space="0" w:color="auto"/>
            <w:right w:val="none" w:sz="0" w:space="0" w:color="auto"/>
          </w:divBdr>
        </w:div>
      </w:divsChild>
    </w:div>
    <w:div w:id="2123960538">
      <w:bodyDiv w:val="1"/>
      <w:marLeft w:val="0"/>
      <w:marRight w:val="0"/>
      <w:marTop w:val="0"/>
      <w:marBottom w:val="0"/>
      <w:divBdr>
        <w:top w:val="none" w:sz="0" w:space="0" w:color="auto"/>
        <w:left w:val="none" w:sz="0" w:space="0" w:color="auto"/>
        <w:bottom w:val="none" w:sz="0" w:space="0" w:color="auto"/>
        <w:right w:val="none" w:sz="0" w:space="0" w:color="auto"/>
      </w:divBdr>
      <w:divsChild>
        <w:div w:id="1318337408">
          <w:marLeft w:val="1166"/>
          <w:marRight w:val="0"/>
          <w:marTop w:val="200"/>
          <w:marBottom w:val="0"/>
          <w:divBdr>
            <w:top w:val="none" w:sz="0" w:space="0" w:color="auto"/>
            <w:left w:val="none" w:sz="0" w:space="0" w:color="auto"/>
            <w:bottom w:val="none" w:sz="0" w:space="0" w:color="auto"/>
            <w:right w:val="none" w:sz="0" w:space="0" w:color="auto"/>
          </w:divBdr>
        </w:div>
        <w:div w:id="1774590350">
          <w:marLeft w:val="1166"/>
          <w:marRight w:val="0"/>
          <w:marTop w:val="200"/>
          <w:marBottom w:val="0"/>
          <w:divBdr>
            <w:top w:val="none" w:sz="0" w:space="0" w:color="auto"/>
            <w:left w:val="none" w:sz="0" w:space="0" w:color="auto"/>
            <w:bottom w:val="none" w:sz="0" w:space="0" w:color="auto"/>
            <w:right w:val="none" w:sz="0" w:space="0" w:color="auto"/>
          </w:divBdr>
        </w:div>
        <w:div w:id="1982877999">
          <w:marLeft w:val="1800"/>
          <w:marRight w:val="0"/>
          <w:marTop w:val="200"/>
          <w:marBottom w:val="0"/>
          <w:divBdr>
            <w:top w:val="none" w:sz="0" w:space="0" w:color="auto"/>
            <w:left w:val="none" w:sz="0" w:space="0" w:color="auto"/>
            <w:bottom w:val="none" w:sz="0" w:space="0" w:color="auto"/>
            <w:right w:val="none" w:sz="0" w:space="0" w:color="auto"/>
          </w:divBdr>
        </w:div>
        <w:div w:id="1821772407">
          <w:marLeft w:val="1800"/>
          <w:marRight w:val="0"/>
          <w:marTop w:val="200"/>
          <w:marBottom w:val="0"/>
          <w:divBdr>
            <w:top w:val="none" w:sz="0" w:space="0" w:color="auto"/>
            <w:left w:val="none" w:sz="0" w:space="0" w:color="auto"/>
            <w:bottom w:val="none" w:sz="0" w:space="0" w:color="auto"/>
            <w:right w:val="none" w:sz="0" w:space="0" w:color="auto"/>
          </w:divBdr>
        </w:div>
        <w:div w:id="1125731845">
          <w:marLeft w:val="1166"/>
          <w:marRight w:val="0"/>
          <w:marTop w:val="200"/>
          <w:marBottom w:val="0"/>
          <w:divBdr>
            <w:top w:val="none" w:sz="0" w:space="0" w:color="auto"/>
            <w:left w:val="none" w:sz="0" w:space="0" w:color="auto"/>
            <w:bottom w:val="none" w:sz="0" w:space="0" w:color="auto"/>
            <w:right w:val="none" w:sz="0" w:space="0" w:color="auto"/>
          </w:divBdr>
        </w:div>
        <w:div w:id="251357727">
          <w:marLeft w:val="1800"/>
          <w:marRight w:val="0"/>
          <w:marTop w:val="200"/>
          <w:marBottom w:val="0"/>
          <w:divBdr>
            <w:top w:val="none" w:sz="0" w:space="0" w:color="auto"/>
            <w:left w:val="none" w:sz="0" w:space="0" w:color="auto"/>
            <w:bottom w:val="none" w:sz="0" w:space="0" w:color="auto"/>
            <w:right w:val="none" w:sz="0" w:space="0" w:color="auto"/>
          </w:divBdr>
        </w:div>
        <w:div w:id="982733379">
          <w:marLeft w:val="1166"/>
          <w:marRight w:val="0"/>
          <w:marTop w:val="200"/>
          <w:marBottom w:val="0"/>
          <w:divBdr>
            <w:top w:val="none" w:sz="0" w:space="0" w:color="auto"/>
            <w:left w:val="none" w:sz="0" w:space="0" w:color="auto"/>
            <w:bottom w:val="none" w:sz="0" w:space="0" w:color="auto"/>
            <w:right w:val="none" w:sz="0" w:space="0" w:color="auto"/>
          </w:divBdr>
        </w:div>
        <w:div w:id="215356425">
          <w:marLeft w:val="1800"/>
          <w:marRight w:val="0"/>
          <w:marTop w:val="200"/>
          <w:marBottom w:val="0"/>
          <w:divBdr>
            <w:top w:val="none" w:sz="0" w:space="0" w:color="auto"/>
            <w:left w:val="none" w:sz="0" w:space="0" w:color="auto"/>
            <w:bottom w:val="none" w:sz="0" w:space="0" w:color="auto"/>
            <w:right w:val="none" w:sz="0" w:space="0" w:color="auto"/>
          </w:divBdr>
        </w:div>
        <w:div w:id="978607711">
          <w:marLeft w:val="1800"/>
          <w:marRight w:val="0"/>
          <w:marTop w:val="200"/>
          <w:marBottom w:val="0"/>
          <w:divBdr>
            <w:top w:val="none" w:sz="0" w:space="0" w:color="auto"/>
            <w:left w:val="none" w:sz="0" w:space="0" w:color="auto"/>
            <w:bottom w:val="none" w:sz="0" w:space="0" w:color="auto"/>
            <w:right w:val="none" w:sz="0" w:space="0" w:color="auto"/>
          </w:divBdr>
        </w:div>
        <w:div w:id="1229221420">
          <w:marLeft w:val="1166"/>
          <w:marRight w:val="0"/>
          <w:marTop w:val="200"/>
          <w:marBottom w:val="0"/>
          <w:divBdr>
            <w:top w:val="none" w:sz="0" w:space="0" w:color="auto"/>
            <w:left w:val="none" w:sz="0" w:space="0" w:color="auto"/>
            <w:bottom w:val="none" w:sz="0" w:space="0" w:color="auto"/>
            <w:right w:val="none" w:sz="0" w:space="0" w:color="auto"/>
          </w:divBdr>
        </w:div>
        <w:div w:id="927883527">
          <w:marLeft w:val="1800"/>
          <w:marRight w:val="0"/>
          <w:marTop w:val="200"/>
          <w:marBottom w:val="0"/>
          <w:divBdr>
            <w:top w:val="none" w:sz="0" w:space="0" w:color="auto"/>
            <w:left w:val="none" w:sz="0" w:space="0" w:color="auto"/>
            <w:bottom w:val="none" w:sz="0" w:space="0" w:color="auto"/>
            <w:right w:val="none" w:sz="0" w:space="0" w:color="auto"/>
          </w:divBdr>
        </w:div>
        <w:div w:id="309985705">
          <w:marLeft w:val="1166"/>
          <w:marRight w:val="0"/>
          <w:marTop w:val="200"/>
          <w:marBottom w:val="0"/>
          <w:divBdr>
            <w:top w:val="none" w:sz="0" w:space="0" w:color="auto"/>
            <w:left w:val="none" w:sz="0" w:space="0" w:color="auto"/>
            <w:bottom w:val="none" w:sz="0" w:space="0" w:color="auto"/>
            <w:right w:val="none" w:sz="0" w:space="0" w:color="auto"/>
          </w:divBdr>
        </w:div>
        <w:div w:id="507796276">
          <w:marLeft w:val="1800"/>
          <w:marRight w:val="0"/>
          <w:marTop w:val="200"/>
          <w:marBottom w:val="0"/>
          <w:divBdr>
            <w:top w:val="none" w:sz="0" w:space="0" w:color="auto"/>
            <w:left w:val="none" w:sz="0" w:space="0" w:color="auto"/>
            <w:bottom w:val="none" w:sz="0" w:space="0" w:color="auto"/>
            <w:right w:val="none" w:sz="0" w:space="0" w:color="auto"/>
          </w:divBdr>
        </w:div>
        <w:div w:id="780493844">
          <w:marLeft w:val="1800"/>
          <w:marRight w:val="0"/>
          <w:marTop w:val="200"/>
          <w:marBottom w:val="0"/>
          <w:divBdr>
            <w:top w:val="none" w:sz="0" w:space="0" w:color="auto"/>
            <w:left w:val="none" w:sz="0" w:space="0" w:color="auto"/>
            <w:bottom w:val="none" w:sz="0" w:space="0" w:color="auto"/>
            <w:right w:val="none" w:sz="0" w:space="0" w:color="auto"/>
          </w:divBdr>
        </w:div>
      </w:divsChild>
    </w:div>
    <w:div w:id="2124809572">
      <w:bodyDiv w:val="1"/>
      <w:marLeft w:val="0"/>
      <w:marRight w:val="0"/>
      <w:marTop w:val="0"/>
      <w:marBottom w:val="0"/>
      <w:divBdr>
        <w:top w:val="none" w:sz="0" w:space="0" w:color="auto"/>
        <w:left w:val="none" w:sz="0" w:space="0" w:color="auto"/>
        <w:bottom w:val="none" w:sz="0" w:space="0" w:color="auto"/>
        <w:right w:val="none" w:sz="0" w:space="0" w:color="auto"/>
      </w:divBdr>
      <w:divsChild>
        <w:div w:id="556816355">
          <w:marLeft w:val="547"/>
          <w:marRight w:val="0"/>
          <w:marTop w:val="200"/>
          <w:marBottom w:val="0"/>
          <w:divBdr>
            <w:top w:val="none" w:sz="0" w:space="0" w:color="auto"/>
            <w:left w:val="none" w:sz="0" w:space="0" w:color="auto"/>
            <w:bottom w:val="none" w:sz="0" w:space="0" w:color="auto"/>
            <w:right w:val="none" w:sz="0" w:space="0" w:color="auto"/>
          </w:divBdr>
        </w:div>
        <w:div w:id="708771910">
          <w:marLeft w:val="1166"/>
          <w:marRight w:val="0"/>
          <w:marTop w:val="200"/>
          <w:marBottom w:val="0"/>
          <w:divBdr>
            <w:top w:val="none" w:sz="0" w:space="0" w:color="auto"/>
            <w:left w:val="none" w:sz="0" w:space="0" w:color="auto"/>
            <w:bottom w:val="none" w:sz="0" w:space="0" w:color="auto"/>
            <w:right w:val="none" w:sz="0" w:space="0" w:color="auto"/>
          </w:divBdr>
        </w:div>
        <w:div w:id="788160907">
          <w:marLeft w:val="1166"/>
          <w:marRight w:val="0"/>
          <w:marTop w:val="200"/>
          <w:marBottom w:val="0"/>
          <w:divBdr>
            <w:top w:val="none" w:sz="0" w:space="0" w:color="auto"/>
            <w:left w:val="none" w:sz="0" w:space="0" w:color="auto"/>
            <w:bottom w:val="none" w:sz="0" w:space="0" w:color="auto"/>
            <w:right w:val="none" w:sz="0" w:space="0" w:color="auto"/>
          </w:divBdr>
        </w:div>
        <w:div w:id="1387879215">
          <w:marLeft w:val="1166"/>
          <w:marRight w:val="0"/>
          <w:marTop w:val="200"/>
          <w:marBottom w:val="0"/>
          <w:divBdr>
            <w:top w:val="none" w:sz="0" w:space="0" w:color="auto"/>
            <w:left w:val="none" w:sz="0" w:space="0" w:color="auto"/>
            <w:bottom w:val="none" w:sz="0" w:space="0" w:color="auto"/>
            <w:right w:val="none" w:sz="0" w:space="0" w:color="auto"/>
          </w:divBdr>
        </w:div>
        <w:div w:id="1710689446">
          <w:marLeft w:val="1166"/>
          <w:marRight w:val="0"/>
          <w:marTop w:val="200"/>
          <w:marBottom w:val="0"/>
          <w:divBdr>
            <w:top w:val="none" w:sz="0" w:space="0" w:color="auto"/>
            <w:left w:val="none" w:sz="0" w:space="0" w:color="auto"/>
            <w:bottom w:val="none" w:sz="0" w:space="0" w:color="auto"/>
            <w:right w:val="none" w:sz="0" w:space="0" w:color="auto"/>
          </w:divBdr>
        </w:div>
        <w:div w:id="5813681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man\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SWICAs and Discrepancies</Value>
    </Training_x0020_Topic>
    <Document_x0020_Type xmlns="2f254586-b35f-4441-a040-f54e6e92090e">
      <Value>Desk Aid</Value>
      <Value>New Worker Classroom Training</Value>
    </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74777-9C48-4306-9439-1305A002AB95}">
  <ds:schemaRefs>
    <ds:schemaRef ds:uri="http://purl.org/dc/elements/1.1/"/>
    <ds:schemaRef ds:uri="http://purl.org/dc/terms/"/>
    <ds:schemaRef ds:uri="http://schemas.openxmlformats.org/package/2006/metadata/core-properties"/>
    <ds:schemaRef ds:uri="http://purl.org/dc/dcmitype/"/>
    <ds:schemaRef ds:uri="2f254586-b35f-4441-a040-f54e6e92090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126FDAE-E0E8-4A78-9877-23BE4891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E428D-C27A-47C5-9B91-EF8FBB31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2024-02-14T20:42:00Z</dcterms:created>
  <dcterms:modified xsi:type="dcterms:W3CDTF">2024-02-15T21:05:00Z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