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C9" w:rsidRDefault="000A3BC9" w:rsidP="00C30161">
      <w:pPr>
        <w:jc w:val="center"/>
        <w:rPr>
          <w:b/>
          <w:sz w:val="28"/>
          <w:u w:val="single"/>
        </w:rPr>
      </w:pPr>
    </w:p>
    <w:p w:rsidR="00EF0FDA" w:rsidRPr="00C30161" w:rsidRDefault="00C30161" w:rsidP="00C30161">
      <w:pPr>
        <w:jc w:val="center"/>
        <w:rPr>
          <w:b/>
          <w:sz w:val="28"/>
          <w:u w:val="single"/>
        </w:rPr>
      </w:pPr>
      <w:r w:rsidRPr="00C30161">
        <w:rPr>
          <w:b/>
          <w:sz w:val="28"/>
          <w:u w:val="single"/>
        </w:rPr>
        <w:t>Social Security Desk Aid</w:t>
      </w:r>
    </w:p>
    <w:p w:rsidR="00DE6F27" w:rsidRPr="00C30161" w:rsidRDefault="00C30161" w:rsidP="00C30161">
      <w:pPr>
        <w:numPr>
          <w:ilvl w:val="0"/>
          <w:numId w:val="1"/>
        </w:numPr>
        <w:rPr>
          <w:sz w:val="24"/>
        </w:rPr>
      </w:pPr>
      <w:r w:rsidRPr="00C30161">
        <w:rPr>
          <w:sz w:val="24"/>
        </w:rPr>
        <w:t>Special Considerations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No partial benefits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No short-term benefits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Can come from different types/records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Can be paid together in one payment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Impacts programs differently</w:t>
      </w:r>
    </w:p>
    <w:p w:rsidR="00C30161" w:rsidRPr="00C30161" w:rsidRDefault="00C30161" w:rsidP="00C30161">
      <w:pPr>
        <w:numPr>
          <w:ilvl w:val="0"/>
          <w:numId w:val="1"/>
        </w:numPr>
        <w:rPr>
          <w:sz w:val="24"/>
        </w:rPr>
      </w:pPr>
      <w:r w:rsidRPr="00C30161">
        <w:rPr>
          <w:sz w:val="24"/>
        </w:rPr>
        <w:t>Types of Social Security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Surviving Child (SSSC) – Parent of the child is disabled or deceased.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Surviving Spouse (SSSP) – Spouse is disabled or deceased.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Disability (SSDI) – Have been found disabled by Social Security Administration (SSA)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 xml:space="preserve">Retirement (SSRE) – Paid to those who have reached the retirement </w:t>
      </w:r>
      <w:proofErr w:type="gramStart"/>
      <w:r w:rsidRPr="00C30161">
        <w:rPr>
          <w:sz w:val="24"/>
        </w:rPr>
        <w:t>age.</w:t>
      </w:r>
      <w:proofErr w:type="gramEnd"/>
      <w:r w:rsidRPr="00C30161">
        <w:rPr>
          <w:sz w:val="24"/>
        </w:rPr>
        <w:t xml:space="preserve">  Retirement age varies based on birth year.  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Disabled Child (SSDC) – Found disabled prior to age 22 and receiving benefits from a parent’s SSA record.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Widower (SSWW) – At least 60 years old and widowed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Deceased Spouse (SSDS) – Spouse is deceased and meets other criteria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Disabled Widower (SSDW) – Be disabled and at least 50 years old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Supplemental Security Income (SSI) – Individuals who have a disability and little income and few resources</w:t>
      </w:r>
    </w:p>
    <w:p w:rsidR="00C30161" w:rsidRPr="00C30161" w:rsidRDefault="00C30161" w:rsidP="00C30161">
      <w:pPr>
        <w:numPr>
          <w:ilvl w:val="0"/>
          <w:numId w:val="1"/>
        </w:numPr>
        <w:rPr>
          <w:sz w:val="24"/>
        </w:rPr>
      </w:pPr>
      <w:r w:rsidRPr="00C30161">
        <w:rPr>
          <w:sz w:val="24"/>
        </w:rPr>
        <w:t>Budgeting</w:t>
      </w:r>
    </w:p>
    <w:p w:rsidR="00C30161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 xml:space="preserve">Always </w:t>
      </w:r>
      <w:r w:rsidR="00FA4D38">
        <w:rPr>
          <w:sz w:val="24"/>
        </w:rPr>
        <w:t>enter</w:t>
      </w:r>
      <w:r w:rsidRPr="00C30161">
        <w:rPr>
          <w:sz w:val="24"/>
        </w:rPr>
        <w:t xml:space="preserve"> net income</w:t>
      </w:r>
      <w:r w:rsidR="00FA4D38">
        <w:rPr>
          <w:sz w:val="24"/>
        </w:rPr>
        <w:t xml:space="preserve"> on the unearned income screen</w:t>
      </w:r>
    </w:p>
    <w:p w:rsidR="00C30161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Review for discrepancies</w:t>
      </w:r>
    </w:p>
    <w:p w:rsidR="00C30161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Build a screen for deductions</w:t>
      </w:r>
      <w:r w:rsidR="00FA4D38">
        <w:rPr>
          <w:sz w:val="24"/>
        </w:rPr>
        <w:t>, such as child support or tax garnishments</w:t>
      </w:r>
    </w:p>
    <w:p w:rsidR="00C30161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Medicare screen adds payment back into the budget</w:t>
      </w:r>
    </w:p>
    <w:p w:rsidR="00C30161" w:rsidRPr="00C30161" w:rsidRDefault="00C30161" w:rsidP="00C30161">
      <w:pPr>
        <w:numPr>
          <w:ilvl w:val="0"/>
          <w:numId w:val="1"/>
        </w:numPr>
        <w:rPr>
          <w:sz w:val="24"/>
        </w:rPr>
      </w:pPr>
      <w:r w:rsidRPr="00C30161">
        <w:rPr>
          <w:sz w:val="24"/>
        </w:rPr>
        <w:t>Medicare</w:t>
      </w:r>
    </w:p>
    <w:p w:rsidR="00DE6F27" w:rsidRPr="00C30161" w:rsidRDefault="00C30161" w:rsidP="00C30161">
      <w:pPr>
        <w:numPr>
          <w:ilvl w:val="1"/>
          <w:numId w:val="1"/>
        </w:numPr>
        <w:rPr>
          <w:sz w:val="24"/>
        </w:rPr>
      </w:pPr>
      <w:r w:rsidRPr="00C30161">
        <w:rPr>
          <w:sz w:val="24"/>
        </w:rPr>
        <w:t>Part A – Hospital</w:t>
      </w:r>
    </w:p>
    <w:p w:rsidR="000A3BC9" w:rsidRDefault="00C30161" w:rsidP="00900E7C">
      <w:pPr>
        <w:numPr>
          <w:ilvl w:val="1"/>
          <w:numId w:val="1"/>
        </w:numPr>
        <w:rPr>
          <w:sz w:val="24"/>
        </w:rPr>
      </w:pPr>
      <w:bookmarkStart w:id="0" w:name="_GoBack"/>
      <w:bookmarkEnd w:id="0"/>
      <w:r w:rsidRPr="000A3BC9">
        <w:rPr>
          <w:sz w:val="24"/>
        </w:rPr>
        <w:t>Part B – Medical</w:t>
      </w:r>
    </w:p>
    <w:p w:rsidR="00DE6F27" w:rsidRPr="000A3BC9" w:rsidRDefault="00C30161" w:rsidP="00900E7C">
      <w:pPr>
        <w:numPr>
          <w:ilvl w:val="1"/>
          <w:numId w:val="1"/>
        </w:numPr>
        <w:rPr>
          <w:sz w:val="24"/>
        </w:rPr>
      </w:pPr>
      <w:r w:rsidRPr="000A3BC9">
        <w:rPr>
          <w:sz w:val="24"/>
        </w:rPr>
        <w:t>Part C – Medicare Advantage – single point access</w:t>
      </w:r>
    </w:p>
    <w:p w:rsidR="00C30161" w:rsidRDefault="00C30161" w:rsidP="00D5350B">
      <w:pPr>
        <w:numPr>
          <w:ilvl w:val="1"/>
          <w:numId w:val="1"/>
        </w:numPr>
      </w:pPr>
      <w:r w:rsidRPr="00C30161">
        <w:rPr>
          <w:sz w:val="24"/>
        </w:rPr>
        <w:t>Part D – Prescriptions</w:t>
      </w:r>
    </w:p>
    <w:sectPr w:rsidR="00C30161" w:rsidSect="000A3BC9">
      <w:footerReference w:type="default" r:id="rId7"/>
      <w:pgSz w:w="12240" w:h="15840"/>
      <w:pgMar w:top="270" w:right="63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61" w:rsidRDefault="00C30161" w:rsidP="00C30161">
      <w:pPr>
        <w:spacing w:after="0" w:line="240" w:lineRule="auto"/>
      </w:pPr>
      <w:r>
        <w:separator/>
      </w:r>
    </w:p>
  </w:endnote>
  <w:endnote w:type="continuationSeparator" w:id="0">
    <w:p w:rsidR="00C30161" w:rsidRDefault="00C30161" w:rsidP="00C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161" w:rsidRDefault="00C30161">
    <w:pPr>
      <w:pStyle w:val="Footer"/>
    </w:pPr>
    <w:r>
      <w:t>AKM 10/25/17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61" w:rsidRDefault="00C30161" w:rsidP="00C30161">
      <w:pPr>
        <w:spacing w:after="0" w:line="240" w:lineRule="auto"/>
      </w:pPr>
      <w:r>
        <w:separator/>
      </w:r>
    </w:p>
  </w:footnote>
  <w:footnote w:type="continuationSeparator" w:id="0">
    <w:p w:rsidR="00C30161" w:rsidRDefault="00C30161" w:rsidP="00C30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CAD"/>
    <w:multiLevelType w:val="hybridMultilevel"/>
    <w:tmpl w:val="8D44E738"/>
    <w:lvl w:ilvl="0" w:tplc="D2C0BC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4AFC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42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6BA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4E4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E67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EAD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1C0C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83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4943"/>
    <w:multiLevelType w:val="hybridMultilevel"/>
    <w:tmpl w:val="A9B61F34"/>
    <w:lvl w:ilvl="0" w:tplc="6478CF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A4C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02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8F7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02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245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86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CBE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16E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92C26"/>
    <w:multiLevelType w:val="hybridMultilevel"/>
    <w:tmpl w:val="F4062116"/>
    <w:lvl w:ilvl="0" w:tplc="AFD03E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16440C">
      <w:start w:val="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26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A1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81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E1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E2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C4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A1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61"/>
    <w:rsid w:val="000A3BC9"/>
    <w:rsid w:val="00C30161"/>
    <w:rsid w:val="00DE6F27"/>
    <w:rsid w:val="00EF0FDA"/>
    <w:rsid w:val="00F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28FE-35D6-4F57-8099-A119870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161"/>
  </w:style>
  <w:style w:type="paragraph" w:styleId="Footer">
    <w:name w:val="footer"/>
    <w:basedOn w:val="Normal"/>
    <w:link w:val="FooterChar"/>
    <w:uiPriority w:val="99"/>
    <w:unhideWhenUsed/>
    <w:rsid w:val="00C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161"/>
  </w:style>
  <w:style w:type="paragraph" w:styleId="BalloonText">
    <w:name w:val="Balloon Text"/>
    <w:basedOn w:val="Normal"/>
    <w:link w:val="BalloonTextChar"/>
    <w:uiPriority w:val="99"/>
    <w:semiHidden/>
    <w:unhideWhenUsed/>
    <w:rsid w:val="000A3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4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522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040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64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7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44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92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38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62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67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7136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0488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5644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275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67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32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487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143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659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391">
          <w:marLeft w:val="720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5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44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80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19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caebad8508436362e4eedea7c8ad5288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cd59f80fb6fba5a1461f1b0399591e10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>
      <Value>EBD and SSA</Value>
    </Training_x0020_Topic>
    <Document_x0020_Type xmlns="2f254586-b35f-4441-a040-f54e6e92090e">
      <Value>New Worker Classroom Training</Value>
      <Value>Desk Aid</Value>
    </Document_x0020_Type>
  </documentManagement>
</p:properties>
</file>

<file path=customXml/itemProps1.xml><?xml version="1.0" encoding="utf-8"?>
<ds:datastoreItem xmlns:ds="http://schemas.openxmlformats.org/officeDocument/2006/customXml" ds:itemID="{3A5AB419-1383-425E-944C-FC4C8D27C774}"/>
</file>

<file path=customXml/itemProps2.xml><?xml version="1.0" encoding="utf-8"?>
<ds:datastoreItem xmlns:ds="http://schemas.openxmlformats.org/officeDocument/2006/customXml" ds:itemID="{474B01AB-7926-42C3-86AB-38947DCB690F}"/>
</file>

<file path=customXml/itemProps3.xml><?xml version="1.0" encoding="utf-8"?>
<ds:datastoreItem xmlns:ds="http://schemas.openxmlformats.org/officeDocument/2006/customXml" ds:itemID="{8442D9AF-AB39-42F3-AB3F-C497189B66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McCalmont</dc:creator>
  <cp:keywords/>
  <dc:description/>
  <cp:lastModifiedBy>Alisa McCalmont</cp:lastModifiedBy>
  <cp:revision>3</cp:revision>
  <cp:lastPrinted>2017-10-25T18:02:00Z</cp:lastPrinted>
  <dcterms:created xsi:type="dcterms:W3CDTF">2017-10-25T14:29:00Z</dcterms:created>
  <dcterms:modified xsi:type="dcterms:W3CDTF">2017-10-25T18:04:00Z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