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3B8B6" w14:textId="77777777" w:rsidR="00EE02AA" w:rsidRDefault="00D2672C"/>
    <w:p w14:paraId="08520140" w14:textId="77777777" w:rsidR="00DB26F4" w:rsidRDefault="00DB26F4" w:rsidP="00DB26F4">
      <w:pPr>
        <w:spacing w:line="259" w:lineRule="auto"/>
      </w:pPr>
      <w:r>
        <w:rPr>
          <w:rFonts w:ascii="Arial" w:hAnsi="Arial" w:cs="Arial"/>
          <w:b/>
          <w:bCs/>
          <w:u w:val="single"/>
        </w:rPr>
        <w:t>Operations Memo 22-13</w:t>
      </w:r>
      <w:r>
        <w:t xml:space="preserve"> </w:t>
      </w:r>
    </w:p>
    <w:p w14:paraId="4D06B3B7" w14:textId="77777777" w:rsidR="00DB26F4" w:rsidRPr="00DB26F4" w:rsidRDefault="00DB26F4" w:rsidP="00DB26F4">
      <w:pPr>
        <w:spacing w:line="259" w:lineRule="auto"/>
        <w:rPr>
          <w:rFonts w:ascii="Arial" w:hAnsi="Arial" w:cs="Arial"/>
          <w:b/>
          <w:bCs/>
        </w:rPr>
      </w:pPr>
      <w:r w:rsidRPr="00DB26F4">
        <w:rPr>
          <w:rFonts w:ascii="Arial" w:hAnsi="Arial" w:cs="Arial"/>
          <w:b/>
          <w:bCs/>
        </w:rPr>
        <w:t>BadgerCare Plus, Medicaid, and FoodShare Eligibility Change for Certain Ukrainians</w:t>
      </w:r>
    </w:p>
    <w:p w14:paraId="1529478E" w14:textId="77777777" w:rsidR="00DB26F4" w:rsidRDefault="00DB26F4" w:rsidP="00DB26F4">
      <w:pPr>
        <w:spacing w:line="259" w:lineRule="auto"/>
        <w:rPr>
          <w:rFonts w:ascii="Arial" w:hAnsi="Arial" w:cs="Arial"/>
          <w:bCs/>
        </w:rPr>
      </w:pPr>
      <w:r w:rsidRPr="00596A5A">
        <w:rPr>
          <w:rFonts w:ascii="Arial" w:hAnsi="Arial" w:cs="Arial"/>
          <w:bCs/>
        </w:rPr>
        <w:t>Presented by: Melissa Dybas</w:t>
      </w:r>
    </w:p>
    <w:p w14:paraId="6BAABE6B" w14:textId="77777777" w:rsidR="00DB26F4" w:rsidRPr="00596A5A" w:rsidRDefault="00DB26F4" w:rsidP="00DB26F4">
      <w:pPr>
        <w:spacing w:line="259" w:lineRule="auto"/>
        <w:rPr>
          <w:rFonts w:ascii="Arial" w:hAnsi="Arial" w:cs="Arial"/>
          <w:bCs/>
        </w:rPr>
      </w:pPr>
      <w:r w:rsidRPr="00596A5A">
        <w:rPr>
          <w:rFonts w:ascii="Arial" w:hAnsi="Arial" w:cs="Arial"/>
          <w:b/>
          <w:bCs/>
        </w:rPr>
        <w:t xml:space="preserve">Release/Effective Date: </w:t>
      </w:r>
      <w:r>
        <w:rPr>
          <w:rFonts w:ascii="Arial" w:hAnsi="Arial" w:cs="Arial"/>
          <w:b/>
          <w:bCs/>
        </w:rPr>
        <w:t>May 21, 2022</w:t>
      </w:r>
    </w:p>
    <w:p w14:paraId="1057F2AE" w14:textId="77777777" w:rsidR="00D2672C" w:rsidRDefault="00DB26F4" w:rsidP="00DB26F4">
      <w:pPr>
        <w:spacing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Policy: </w:t>
      </w:r>
    </w:p>
    <w:p w14:paraId="1905AE97" w14:textId="77777777" w:rsidR="00D2672C" w:rsidRDefault="00DB26F4" w:rsidP="00DB26F4">
      <w:pPr>
        <w:spacing w:line="259" w:lineRule="auto"/>
        <w:rPr>
          <w:rFonts w:ascii="Arial" w:hAnsi="Arial" w:cs="Arial"/>
          <w:bCs/>
        </w:rPr>
      </w:pPr>
      <w:bookmarkStart w:id="0" w:name="_GoBack"/>
      <w:bookmarkEnd w:id="0"/>
      <w:r w:rsidRPr="00DB26F4">
        <w:rPr>
          <w:rFonts w:ascii="Arial" w:hAnsi="Arial" w:cs="Arial"/>
          <w:bCs/>
        </w:rPr>
        <w:t xml:space="preserve">Ukrainian parolees became eligible for </w:t>
      </w:r>
      <w:r w:rsidR="00D2672C">
        <w:rPr>
          <w:rFonts w:ascii="Arial" w:hAnsi="Arial" w:cs="Arial"/>
          <w:bCs/>
        </w:rPr>
        <w:t xml:space="preserve">BadgerCare Plus, Medicaid, and </w:t>
      </w:r>
      <w:r w:rsidRPr="00DB26F4">
        <w:rPr>
          <w:rFonts w:ascii="Arial" w:hAnsi="Arial" w:cs="Arial"/>
          <w:bCs/>
        </w:rPr>
        <w:t>FoodShare to the same extent as refugees. This eligibility was granted</w:t>
      </w:r>
      <w:r w:rsidR="00D2672C">
        <w:rPr>
          <w:rFonts w:ascii="Arial" w:hAnsi="Arial" w:cs="Arial"/>
          <w:bCs/>
        </w:rPr>
        <w:t xml:space="preserve"> to Ukrainians (and others who </w:t>
      </w:r>
      <w:r w:rsidRPr="00DB26F4">
        <w:rPr>
          <w:rFonts w:ascii="Arial" w:hAnsi="Arial" w:cs="Arial"/>
          <w:bCs/>
        </w:rPr>
        <w:t>last habitually resided in Ukraine), who:</w:t>
      </w:r>
      <w:r w:rsidR="00D2672C">
        <w:rPr>
          <w:rFonts w:ascii="Arial" w:hAnsi="Arial" w:cs="Arial"/>
          <w:bCs/>
        </w:rPr>
        <w:tab/>
      </w:r>
    </w:p>
    <w:p w14:paraId="0A07A53C" w14:textId="77777777" w:rsidR="00DB26F4" w:rsidRPr="00D2672C" w:rsidRDefault="00DB26F4" w:rsidP="00D2672C">
      <w:pPr>
        <w:pStyle w:val="ListParagraph"/>
        <w:numPr>
          <w:ilvl w:val="0"/>
          <w:numId w:val="2"/>
        </w:numPr>
        <w:spacing w:line="259" w:lineRule="auto"/>
        <w:rPr>
          <w:rFonts w:ascii="Arial" w:hAnsi="Arial" w:cs="Arial"/>
          <w:bCs/>
        </w:rPr>
      </w:pPr>
      <w:r w:rsidRPr="00D2672C">
        <w:rPr>
          <w:rFonts w:ascii="Arial" w:hAnsi="Arial" w:cs="Arial"/>
          <w:bCs/>
        </w:rPr>
        <w:t xml:space="preserve">Have been paroled into the United States between February 24, 2022, and September 30, 2023, </w:t>
      </w:r>
    </w:p>
    <w:p w14:paraId="625AA21F" w14:textId="77777777" w:rsidR="00DB26F4" w:rsidRPr="00DB26F4" w:rsidRDefault="00D2672C" w:rsidP="00D2672C">
      <w:pPr>
        <w:spacing w:line="259" w:lineRule="auto"/>
        <w:ind w:firstLine="720"/>
        <w:rPr>
          <w:rFonts w:ascii="Arial" w:hAnsi="Arial" w:cs="Arial"/>
          <w:bCs/>
        </w:rPr>
      </w:pPr>
      <w:r w:rsidRPr="00DB26F4">
        <w:rPr>
          <w:rFonts w:ascii="Arial" w:hAnsi="Arial" w:cs="Arial"/>
          <w:bCs/>
        </w:rPr>
        <w:t>Or</w:t>
      </w:r>
    </w:p>
    <w:p w14:paraId="4A0A695C" w14:textId="77777777" w:rsidR="00D2672C" w:rsidRDefault="00DB26F4" w:rsidP="00D2672C">
      <w:pPr>
        <w:pStyle w:val="ListParagraph"/>
        <w:numPr>
          <w:ilvl w:val="0"/>
          <w:numId w:val="2"/>
        </w:numPr>
        <w:spacing w:line="259" w:lineRule="auto"/>
        <w:rPr>
          <w:rFonts w:ascii="Arial" w:hAnsi="Arial" w:cs="Arial"/>
          <w:bCs/>
        </w:rPr>
      </w:pPr>
      <w:r w:rsidRPr="00D2672C">
        <w:rPr>
          <w:rFonts w:ascii="Arial" w:hAnsi="Arial" w:cs="Arial"/>
          <w:bCs/>
        </w:rPr>
        <w:t>Have been paroled into the United States after September 30, 2023, and who are:</w:t>
      </w:r>
    </w:p>
    <w:p w14:paraId="0C78D00F" w14:textId="77777777" w:rsidR="00D2672C" w:rsidRDefault="00DB26F4" w:rsidP="00D2672C">
      <w:pPr>
        <w:pStyle w:val="ListParagraph"/>
        <w:numPr>
          <w:ilvl w:val="1"/>
          <w:numId w:val="2"/>
        </w:numPr>
        <w:spacing w:line="259" w:lineRule="auto"/>
        <w:rPr>
          <w:rFonts w:ascii="Arial" w:hAnsi="Arial" w:cs="Arial"/>
          <w:bCs/>
        </w:rPr>
      </w:pPr>
      <w:r w:rsidRPr="00D2672C">
        <w:rPr>
          <w:rFonts w:ascii="Arial" w:hAnsi="Arial" w:cs="Arial"/>
          <w:bCs/>
        </w:rPr>
        <w:t>The spouse or child of a Ukrainian paroled during the initial period.</w:t>
      </w:r>
    </w:p>
    <w:p w14:paraId="11D27691" w14:textId="77777777" w:rsidR="00DB26F4" w:rsidRDefault="00DB26F4" w:rsidP="00D2672C">
      <w:pPr>
        <w:pStyle w:val="ListParagraph"/>
        <w:numPr>
          <w:ilvl w:val="1"/>
          <w:numId w:val="2"/>
        </w:numPr>
        <w:spacing w:line="259" w:lineRule="auto"/>
        <w:rPr>
          <w:rFonts w:ascii="Arial" w:hAnsi="Arial" w:cs="Arial"/>
          <w:bCs/>
        </w:rPr>
      </w:pPr>
      <w:r w:rsidRPr="00D2672C">
        <w:rPr>
          <w:rFonts w:ascii="Arial" w:hAnsi="Arial" w:cs="Arial"/>
          <w:bCs/>
        </w:rPr>
        <w:t>The parent or legal guardian of an unaccompanied U</w:t>
      </w:r>
      <w:r w:rsidR="00D2672C" w:rsidRPr="00D2672C">
        <w:rPr>
          <w:rFonts w:ascii="Arial" w:hAnsi="Arial" w:cs="Arial"/>
          <w:bCs/>
        </w:rPr>
        <w:t xml:space="preserve">krainian child who was paroled </w:t>
      </w:r>
      <w:r w:rsidRPr="00D2672C">
        <w:rPr>
          <w:rFonts w:ascii="Arial" w:hAnsi="Arial" w:cs="Arial"/>
          <w:bCs/>
        </w:rPr>
        <w:t>during the initial period</w:t>
      </w:r>
    </w:p>
    <w:p w14:paraId="521B451C" w14:textId="77777777" w:rsidR="00D2672C" w:rsidRDefault="00D2672C" w:rsidP="00D2672C">
      <w:pPr>
        <w:spacing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SAVE</w:t>
      </w:r>
      <w:r w:rsidRPr="00D2672C">
        <w:rPr>
          <w:rFonts w:ascii="Arial" w:hAnsi="Arial" w:cs="Arial"/>
          <w:bCs/>
        </w:rPr>
        <w:t xml:space="preserve"> agency has indicated that Ukrainians with a paroled status will </w:t>
      </w:r>
      <w:r>
        <w:rPr>
          <w:rFonts w:ascii="Arial" w:hAnsi="Arial" w:cs="Arial"/>
          <w:bCs/>
        </w:rPr>
        <w:t xml:space="preserve">have a Class of Admission code of: </w:t>
      </w:r>
      <w:r w:rsidRPr="00D2672C">
        <w:rPr>
          <w:rFonts w:ascii="Arial" w:hAnsi="Arial" w:cs="Arial"/>
          <w:bCs/>
        </w:rPr>
        <w:t>UHP, DT, PAR or U4U.</w:t>
      </w:r>
    </w:p>
    <w:p w14:paraId="7B3711FE" w14:textId="77777777" w:rsidR="00D2672C" w:rsidRPr="00D2672C" w:rsidRDefault="00D2672C" w:rsidP="00D2672C">
      <w:pPr>
        <w:spacing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Like refugees, </w:t>
      </w:r>
      <w:r w:rsidRPr="00D2672C">
        <w:rPr>
          <w:rFonts w:ascii="Arial" w:hAnsi="Arial" w:cs="Arial"/>
          <w:bCs/>
        </w:rPr>
        <w:t>Ukra</w:t>
      </w:r>
      <w:r>
        <w:rPr>
          <w:rFonts w:ascii="Arial" w:hAnsi="Arial" w:cs="Arial"/>
          <w:bCs/>
        </w:rPr>
        <w:t xml:space="preserve">inians </w:t>
      </w:r>
      <w:r w:rsidRPr="00D2672C">
        <w:rPr>
          <w:rFonts w:ascii="Arial" w:hAnsi="Arial" w:cs="Arial"/>
          <w:bCs/>
        </w:rPr>
        <w:t xml:space="preserve">with a parolee status may be eligible for BadgerCare Plus, Medicaid, and </w:t>
      </w:r>
      <w:r>
        <w:rPr>
          <w:rFonts w:ascii="Arial" w:hAnsi="Arial" w:cs="Arial"/>
          <w:bCs/>
        </w:rPr>
        <w:t xml:space="preserve">FoodShare, and are not subject </w:t>
      </w:r>
      <w:r w:rsidRPr="00D2672C">
        <w:rPr>
          <w:rFonts w:ascii="Arial" w:hAnsi="Arial" w:cs="Arial"/>
          <w:bCs/>
        </w:rPr>
        <w:t xml:space="preserve">to a 5-year bar. These individuals must still meet all other eligibility </w:t>
      </w:r>
      <w:r>
        <w:rPr>
          <w:rFonts w:ascii="Arial" w:hAnsi="Arial" w:cs="Arial"/>
          <w:bCs/>
        </w:rPr>
        <w:t xml:space="preserve">criteria. For FoodShare, these </w:t>
      </w:r>
      <w:r w:rsidRPr="00D2672C">
        <w:rPr>
          <w:rFonts w:ascii="Arial" w:hAnsi="Arial" w:cs="Arial"/>
          <w:bCs/>
        </w:rPr>
        <w:t>individuals are exempt from the sponsor deeming policy.</w:t>
      </w:r>
    </w:p>
    <w:p w14:paraId="0ABA40C7" w14:textId="77777777" w:rsidR="00DB26F4" w:rsidRDefault="00D2672C" w:rsidP="00D2672C">
      <w:pPr>
        <w:spacing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Prior to this law being passed, </w:t>
      </w:r>
      <w:r w:rsidRPr="00D2672C">
        <w:rPr>
          <w:rFonts w:ascii="Arial" w:hAnsi="Arial" w:cs="Arial"/>
          <w:bCs/>
        </w:rPr>
        <w:t>the USCIS started granting Temporary Protec</w:t>
      </w:r>
      <w:r>
        <w:rPr>
          <w:rFonts w:ascii="Arial" w:hAnsi="Arial" w:cs="Arial"/>
          <w:bCs/>
        </w:rPr>
        <w:t xml:space="preserve">ted Status (TPS) to Ukrainians </w:t>
      </w:r>
      <w:r w:rsidRPr="00D2672C">
        <w:rPr>
          <w:rFonts w:ascii="Arial" w:hAnsi="Arial" w:cs="Arial"/>
          <w:bCs/>
        </w:rPr>
        <w:t>in the U.S.</w:t>
      </w:r>
      <w:r>
        <w:rPr>
          <w:rFonts w:ascii="Arial" w:hAnsi="Arial" w:cs="Arial"/>
          <w:bCs/>
        </w:rPr>
        <w:t xml:space="preserve"> </w:t>
      </w:r>
      <w:r w:rsidRPr="00D2672C">
        <w:rPr>
          <w:rFonts w:ascii="Arial" w:hAnsi="Arial" w:cs="Arial"/>
          <w:bCs/>
        </w:rPr>
        <w:t>Persons with a TPS status are lawfully present in the</w:t>
      </w:r>
      <w:r>
        <w:rPr>
          <w:rFonts w:ascii="Arial" w:hAnsi="Arial" w:cs="Arial"/>
          <w:bCs/>
        </w:rPr>
        <w:t xml:space="preserve"> U.S. but are not eligible for </w:t>
      </w:r>
      <w:r w:rsidRPr="00D2672C">
        <w:rPr>
          <w:rFonts w:ascii="Arial" w:hAnsi="Arial" w:cs="Arial"/>
          <w:bCs/>
        </w:rPr>
        <w:t xml:space="preserve">FoodShare. They may be eligible for BadgerCare Plus or Medicaid and not </w:t>
      </w:r>
      <w:r>
        <w:rPr>
          <w:rFonts w:ascii="Arial" w:hAnsi="Arial" w:cs="Arial"/>
          <w:bCs/>
        </w:rPr>
        <w:t xml:space="preserve">subject to the 5-year bar, but </w:t>
      </w:r>
      <w:r w:rsidRPr="00D2672C">
        <w:rPr>
          <w:rFonts w:ascii="Arial" w:hAnsi="Arial" w:cs="Arial"/>
          <w:bCs/>
        </w:rPr>
        <w:t>only if they are pregnant, a child under the age of 19, or a youth unde</w:t>
      </w:r>
      <w:r>
        <w:rPr>
          <w:rFonts w:ascii="Arial" w:hAnsi="Arial" w:cs="Arial"/>
          <w:bCs/>
        </w:rPr>
        <w:t xml:space="preserve">r the age of 21 residing in an </w:t>
      </w:r>
      <w:r w:rsidRPr="00D2672C">
        <w:rPr>
          <w:rFonts w:ascii="Arial" w:hAnsi="Arial" w:cs="Arial"/>
          <w:bCs/>
        </w:rPr>
        <w:t>Institution for Mental Disease (IMD)</w:t>
      </w:r>
    </w:p>
    <w:p w14:paraId="2653BD61" w14:textId="77777777" w:rsidR="00DB26F4" w:rsidRPr="00596A5A" w:rsidRDefault="00DB26F4" w:rsidP="00DB26F4">
      <w:pPr>
        <w:spacing w:line="259" w:lineRule="auto"/>
        <w:rPr>
          <w:rFonts w:ascii="Arial" w:hAnsi="Arial" w:cs="Arial"/>
          <w:bCs/>
        </w:rPr>
      </w:pPr>
      <w:r w:rsidRPr="00596A5A">
        <w:rPr>
          <w:rFonts w:ascii="Arial" w:hAnsi="Arial" w:cs="Arial"/>
          <w:bCs/>
        </w:rPr>
        <w:t>.</w:t>
      </w:r>
    </w:p>
    <w:p w14:paraId="7594F6B8" w14:textId="77777777" w:rsidR="00DB26F4" w:rsidRDefault="00DB26F4"/>
    <w:sectPr w:rsidR="00DB26F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A3522" w14:textId="77777777" w:rsidR="00DB26F4" w:rsidRDefault="00DB26F4" w:rsidP="00DB26F4">
      <w:pPr>
        <w:spacing w:after="0" w:line="240" w:lineRule="auto"/>
      </w:pPr>
      <w:r>
        <w:separator/>
      </w:r>
    </w:p>
  </w:endnote>
  <w:endnote w:type="continuationSeparator" w:id="0">
    <w:p w14:paraId="2CFDAA36" w14:textId="77777777" w:rsidR="00DB26F4" w:rsidRDefault="00DB26F4" w:rsidP="00DB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02307" w14:textId="77777777" w:rsidR="00DB26F4" w:rsidRDefault="00DB26F4" w:rsidP="00DB26F4">
      <w:pPr>
        <w:spacing w:after="0" w:line="240" w:lineRule="auto"/>
      </w:pPr>
      <w:r>
        <w:separator/>
      </w:r>
    </w:p>
  </w:footnote>
  <w:footnote w:type="continuationSeparator" w:id="0">
    <w:p w14:paraId="41A10EDF" w14:textId="77777777" w:rsidR="00DB26F4" w:rsidRDefault="00DB26F4" w:rsidP="00DB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62B34" w14:textId="77777777" w:rsidR="00DB26F4" w:rsidRPr="00DB26F4" w:rsidRDefault="00DB26F4" w:rsidP="00DB26F4">
    <w:pPr>
      <w:pStyle w:val="Header"/>
      <w:jc w:val="center"/>
      <w:rPr>
        <w:b/>
        <w:sz w:val="28"/>
      </w:rPr>
    </w:pPr>
    <w:r w:rsidRPr="00DB26F4">
      <w:rPr>
        <w:b/>
        <w:sz w:val="28"/>
      </w:rPr>
      <w:t>EST 08/11/2022</w:t>
    </w:r>
  </w:p>
  <w:p w14:paraId="2B346646" w14:textId="77777777" w:rsidR="00DB26F4" w:rsidRPr="00DB26F4" w:rsidRDefault="00DB26F4" w:rsidP="00DB26F4">
    <w:pPr>
      <w:pStyle w:val="Header"/>
      <w:jc w:val="center"/>
      <w:rPr>
        <w:b/>
        <w:sz w:val="28"/>
      </w:rPr>
    </w:pPr>
    <w:r w:rsidRPr="00DB26F4">
      <w:rPr>
        <w:b/>
        <w:sz w:val="28"/>
      </w:rPr>
      <w:t>Ops Memo 22-13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C3DD7"/>
    <w:multiLevelType w:val="hybridMultilevel"/>
    <w:tmpl w:val="3C2A98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FF6EB6"/>
    <w:multiLevelType w:val="hybridMultilevel"/>
    <w:tmpl w:val="B68EFAE0"/>
    <w:lvl w:ilvl="0" w:tplc="C6A8D888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F4"/>
    <w:rsid w:val="00430B6C"/>
    <w:rsid w:val="004E5ACE"/>
    <w:rsid w:val="00D2672C"/>
    <w:rsid w:val="00DB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3AC79"/>
  <w15:chartTrackingRefBased/>
  <w15:docId w15:val="{2EDBB8CB-9234-4DDB-8DFC-6E5E74E6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6F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6F4"/>
  </w:style>
  <w:style w:type="paragraph" w:styleId="Footer">
    <w:name w:val="footer"/>
    <w:basedOn w:val="Normal"/>
    <w:link w:val="FooterChar"/>
    <w:uiPriority w:val="99"/>
    <w:unhideWhenUsed/>
    <w:rsid w:val="00DB2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6F4"/>
  </w:style>
  <w:style w:type="paragraph" w:styleId="ListParagraph">
    <w:name w:val="List Paragraph"/>
    <w:basedOn w:val="Normal"/>
    <w:uiPriority w:val="34"/>
    <w:qFormat/>
    <w:rsid w:val="00D26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30E3757AF094391C43966ABD436EC" ma:contentTypeVersion="13" ma:contentTypeDescription="Create a new document." ma:contentTypeScope="" ma:versionID="04f27ada2238d016c1a9c45cd2b1720e">
  <xsd:schema xmlns:xsd="http://www.w3.org/2001/XMLSchema" xmlns:xs="http://www.w3.org/2001/XMLSchema" xmlns:p="http://schemas.microsoft.com/office/2006/metadata/properties" xmlns:ns2="2f254586-b35f-4441-a040-f54e6e92090e" targetNamespace="http://schemas.microsoft.com/office/2006/metadata/properties" ma:root="true" ma:fieldsID="d8ab4209aa2964d83b90e90605d88346" ns2:_="">
    <xsd:import namespace="2f254586-b35f-4441-a040-f54e6e92090e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Training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54586-b35f-4441-a040-f54e6e92090e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se Review"/>
                    <xsd:enumeration value="Desk Aid"/>
                    <xsd:enumeration value="DHS New Worker Training"/>
                    <xsd:enumeration value="EST Agenda"/>
                    <xsd:enumeration value="EST Agent Reminders"/>
                    <xsd:enumeration value="EST Meetings"/>
                    <xsd:enumeration value="Mock Training Scenarios"/>
                    <xsd:enumeration value="New Worker Classroom Training"/>
                    <xsd:enumeration value="Quizzes"/>
                    <xsd:enumeration value="Release Summaries"/>
                    <xsd:enumeration value="Schedules"/>
                    <xsd:enumeration value="Training Forms"/>
                    <xsd:enumeration value="Training Guidelines and Materials"/>
                    <xsd:enumeration value="Training Presentations"/>
                    <xsd:enumeration value="Training Team Agenda"/>
                    <xsd:enumeration value="Training Team Minutes"/>
                  </xsd:restriction>
                </xsd:simpleType>
              </xsd:element>
            </xsd:sequence>
          </xsd:extension>
        </xsd:complexContent>
      </xsd:complexType>
    </xsd:element>
    <xsd:element name="Training_x0020_Topic" ma:index="9" nillable="true" ma:displayName="Training Topic" ma:internalName="Training_x0020_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AWD and Work Registrant"/>
                    <xsd:enumeration value="Alerts"/>
                    <xsd:enumeration value="Application/Renewal"/>
                    <xsd:enumeration value="Brits"/>
                    <xsd:enumeration value="Call Center"/>
                    <xsd:enumeration value="Case Comments"/>
                    <xsd:enumeration value="Changes and EBT Screens"/>
                    <xsd:enumeration value="Child Care and W-2"/>
                    <xsd:enumeration value="Child Support"/>
                    <xsd:enumeration value="Data Exchange"/>
                    <xsd:enumeration value="Dates and Deletions"/>
                    <xsd:enumeration value="Desk Aid Training"/>
                    <xsd:enumeration value="Doc Viewer and ECF"/>
                    <xsd:enumeration value="EBD and SSA"/>
                    <xsd:enumeration value="EI"/>
                    <xsd:enumeration value="FEV"/>
                    <xsd:enumeration value="Forward Health"/>
                    <xsd:enumeration value="Interviewing"/>
                    <xsd:enumeration value="Medical Expense"/>
                    <xsd:enumeration value="Mock Interview"/>
                    <xsd:enumeration value="New Worker Orientation"/>
                    <xsd:enumeration value="Overpayments"/>
                    <xsd:enumeration value="Self-Employment"/>
                    <xsd:enumeration value="SWICAs and Discrepancie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ining_x0020_Topic xmlns="2f254586-b35f-4441-a040-f54e6e92090e"/>
    <Document_x0020_Type xmlns="2f254586-b35f-4441-a040-f54e6e92090e"/>
  </documentManagement>
</p:properties>
</file>

<file path=customXml/itemProps1.xml><?xml version="1.0" encoding="utf-8"?>
<ds:datastoreItem xmlns:ds="http://schemas.openxmlformats.org/officeDocument/2006/customXml" ds:itemID="{0E1FE4FB-02B2-4AA3-BC9A-10BC4466D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54586-b35f-4441-a040-f54e6e920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A5ACE4-AEED-40E0-B6F4-9DF9525212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F15C2-11B4-4E49-888E-A2AD21CB41EC}">
  <ds:schemaRefs>
    <ds:schemaRef ds:uri="2f254586-b35f-4441-a040-f54e6e92090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DYBAS</dc:creator>
  <cp:keywords/>
  <dc:description/>
  <cp:lastModifiedBy>MELISSA DYBAS</cp:lastModifiedBy>
  <cp:revision>1</cp:revision>
  <dcterms:created xsi:type="dcterms:W3CDTF">2022-08-08T13:28:00Z</dcterms:created>
  <dcterms:modified xsi:type="dcterms:W3CDTF">2022-08-08T13:47:00Z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0x010100F3F30E3757AF094391C43966ABD436EC</vt:lpwstr>
  </property>
</Properties>
</file>